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wdp" ContentType="image/vnd.ms-photo"/>
  <Default Extension="jp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41" w:rightFromText="141" w:vertAnchor="page" w:horzAnchor="page" w:tblpX="982" w:tblpY="1805"/>
        <w:tblW w:w="106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602"/>
      </w:tblGrid>
      <w:tr w:rsidR="006944E2" w14:paraId="7F6318E3" w14:textId="77777777">
        <w:trPr>
          <w:trHeight w:val="710"/>
        </w:trPr>
        <w:tc>
          <w:tcPr>
            <w:tcW w:w="10602" w:type="dxa"/>
            <w:shd w:val="clear" w:color="auto" w:fill="000000"/>
          </w:tcPr>
          <w:p w14:paraId="785B8A74" w14:textId="77777777" w:rsidR="006944E2" w:rsidRPr="006944E2" w:rsidRDefault="009D0F77" w:rsidP="009D0F77">
            <w:pPr>
              <w:rPr>
                <w:rFonts w:ascii="Avenir Heavy" w:hAnsi="Avenir Heavy"/>
                <w:sz w:val="32"/>
                <w:szCs w:val="32"/>
                <w:lang w:val="fr-CA"/>
              </w:rPr>
            </w:pPr>
            <w:r>
              <w:rPr>
                <w:rFonts w:ascii="Avenir Heavy" w:hAnsi="Avenir Heavy"/>
                <w:noProof/>
                <w:sz w:val="32"/>
                <w:szCs w:val="32"/>
                <w:lang w:eastAsia="fr-FR"/>
              </w:rPr>
              <w:drawing>
                <wp:anchor distT="0" distB="0" distL="114300" distR="114300" simplePos="0" relativeHeight="251664384" behindDoc="0" locked="0" layoutInCell="1" allowOverlap="1" wp14:anchorId="6C5135C9" wp14:editId="07447356">
                  <wp:simplePos x="0" y="0"/>
                  <wp:positionH relativeFrom="column">
                    <wp:posOffset>4114800</wp:posOffset>
                  </wp:positionH>
                  <wp:positionV relativeFrom="paragraph">
                    <wp:posOffset>-821690</wp:posOffset>
                  </wp:positionV>
                  <wp:extent cx="2412365" cy="2413000"/>
                  <wp:effectExtent l="0" t="0" r="635" b="0"/>
                  <wp:wrapNone/>
                  <wp:docPr id="2" name="Image 2" descr=":sa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:sa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saturation sat="161000"/>
                                    </a14:imgEffect>
                                    <a14:imgEffect>
                                      <a14:brightnessContrast bright="33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2365" cy="241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944E2" w:rsidRPr="006944E2">
              <w:rPr>
                <w:rFonts w:ascii="Avenir Heavy" w:hAnsi="Avenir Heavy"/>
                <w:sz w:val="32"/>
                <w:szCs w:val="32"/>
                <w:lang w:val="fr-CA"/>
              </w:rPr>
              <w:t>DESCRIPTION</w:t>
            </w:r>
          </w:p>
          <w:p w14:paraId="6ADB6FF6" w14:textId="77777777" w:rsidR="006944E2" w:rsidRPr="009D0F77" w:rsidRDefault="006944E2" w:rsidP="00705417">
            <w:pPr>
              <w:rPr>
                <w:noProof/>
                <w:lang w:eastAsia="fr-FR"/>
              </w:rPr>
            </w:pPr>
          </w:p>
        </w:tc>
      </w:tr>
      <w:tr w:rsidR="00705417" w14:paraId="2D765F4B" w14:textId="77777777">
        <w:trPr>
          <w:trHeight w:val="1700"/>
        </w:trPr>
        <w:tc>
          <w:tcPr>
            <w:tcW w:w="10602" w:type="dxa"/>
            <w:shd w:val="clear" w:color="auto" w:fill="auto"/>
          </w:tcPr>
          <w:p w14:paraId="17BECBA8" w14:textId="77777777" w:rsidR="00705417" w:rsidRPr="006944E2" w:rsidRDefault="00506881" w:rsidP="00705417">
            <w:pPr>
              <w:rPr>
                <w:rFonts w:ascii="Avenir Heavy" w:hAnsi="Avenir Heavy"/>
                <w:lang w:val="fr-CA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56192" behindDoc="0" locked="0" layoutInCell="1" allowOverlap="1" wp14:anchorId="6A8544BA" wp14:editId="15AA9580">
                  <wp:simplePos x="0" y="0"/>
                  <wp:positionH relativeFrom="column">
                    <wp:posOffset>3982720</wp:posOffset>
                  </wp:positionH>
                  <wp:positionV relativeFrom="paragraph">
                    <wp:posOffset>-1426210</wp:posOffset>
                  </wp:positionV>
                  <wp:extent cx="2707640" cy="2707640"/>
                  <wp:effectExtent l="0" t="0" r="10160" b="10160"/>
                  <wp:wrapNone/>
                  <wp:docPr id="5" name="Image 4" descr="exem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xem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640" cy="270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705417" w:rsidRPr="006944E2">
              <w:rPr>
                <w:rFonts w:ascii="Avenir Heavy" w:hAnsi="Avenir Heavy"/>
                <w:lang w:val="fr-CA"/>
              </w:rPr>
              <w:t>TITRE :</w:t>
            </w:r>
            <w:r w:rsidR="009F112F">
              <w:rPr>
                <w:rFonts w:ascii="Avenir Heavy" w:hAnsi="Avenir Heavy"/>
                <w:lang w:val="fr-CA"/>
              </w:rPr>
              <w:t xml:space="preserve"> </w:t>
            </w:r>
            <w:r w:rsidR="008277BD">
              <w:rPr>
                <w:rFonts w:ascii="Avenir Heavy" w:hAnsi="Avenir Heavy"/>
                <w:lang w:val="fr-CA"/>
              </w:rPr>
              <w:t>Composer son univers!</w:t>
            </w:r>
          </w:p>
          <w:p w14:paraId="0D97A402" w14:textId="77777777" w:rsidR="00705417" w:rsidRDefault="00705417" w:rsidP="00705417">
            <w:pPr>
              <w:rPr>
                <w:rFonts w:ascii="Avenir Heavy" w:hAnsi="Avenir Heavy"/>
                <w:lang w:val="fr-CA"/>
              </w:rPr>
            </w:pPr>
          </w:p>
          <w:p w14:paraId="0D7B8824" w14:textId="77777777" w:rsidR="005F6D0B" w:rsidRPr="00116F92" w:rsidRDefault="005F6D0B" w:rsidP="00705417">
            <w:pPr>
              <w:rPr>
                <w:rFonts w:ascii="Avenir Heavy" w:hAnsi="Avenir Heavy"/>
                <w:lang w:val="fr-CA"/>
              </w:rPr>
            </w:pPr>
          </w:p>
          <w:p w14:paraId="57229562" w14:textId="77777777" w:rsidR="00705417" w:rsidRDefault="00705417" w:rsidP="00705417">
            <w:pPr>
              <w:rPr>
                <w:rFonts w:ascii="Avenir Heavy" w:hAnsi="Avenir Heavy"/>
                <w:lang w:val="fr-CA"/>
              </w:rPr>
            </w:pPr>
            <w:r>
              <w:rPr>
                <w:rFonts w:ascii="Avenir Heavy" w:hAnsi="Avenir Heavy"/>
                <w:lang w:val="fr-CA"/>
              </w:rPr>
              <w:t>CYCLE :</w:t>
            </w:r>
            <w:r w:rsidR="00AA7BE5">
              <w:rPr>
                <w:rFonts w:ascii="Avenir Heavy" w:hAnsi="Avenir Heavy"/>
                <w:lang w:val="fr-CA"/>
              </w:rPr>
              <w:t xml:space="preserve"> 1</w:t>
            </w:r>
            <w:r w:rsidR="00AA7BE5" w:rsidRPr="00AA7BE5">
              <w:rPr>
                <w:rFonts w:ascii="Avenir Heavy" w:hAnsi="Avenir Heavy"/>
                <w:vertAlign w:val="superscript"/>
                <w:lang w:val="fr-CA"/>
              </w:rPr>
              <w:t>er</w:t>
            </w:r>
            <w:r w:rsidR="00AA7BE5">
              <w:rPr>
                <w:rFonts w:ascii="Avenir Heavy" w:hAnsi="Avenir Heavy"/>
                <w:lang w:val="fr-CA"/>
              </w:rPr>
              <w:t xml:space="preserve"> cycle secondaire            </w:t>
            </w:r>
            <w:r>
              <w:rPr>
                <w:rFonts w:ascii="Avenir Heavy" w:hAnsi="Avenir Heavy"/>
                <w:lang w:val="fr-CA"/>
              </w:rPr>
              <w:t>PÉRIODES :</w:t>
            </w:r>
            <w:r w:rsidR="00E869B1">
              <w:rPr>
                <w:rFonts w:ascii="Avenir Heavy" w:hAnsi="Avenir Heavy"/>
                <w:lang w:val="fr-CA"/>
              </w:rPr>
              <w:t xml:space="preserve"> </w:t>
            </w:r>
            <w:r w:rsidR="00AA7BE5">
              <w:rPr>
                <w:rFonts w:ascii="Avenir Heavy" w:hAnsi="Avenir Heavy"/>
                <w:lang w:val="fr-CA"/>
              </w:rPr>
              <w:t xml:space="preserve"> 3</w:t>
            </w:r>
          </w:p>
          <w:p w14:paraId="64C9B54E" w14:textId="77777777" w:rsidR="00E543A6" w:rsidRDefault="00E543A6" w:rsidP="00705417">
            <w:pPr>
              <w:rPr>
                <w:rFonts w:ascii="Avenir Heavy" w:hAnsi="Avenir Heavy"/>
                <w:lang w:val="fr-CA"/>
              </w:rPr>
            </w:pPr>
          </w:p>
          <w:p w14:paraId="293D4FF9" w14:textId="77777777" w:rsidR="00705417" w:rsidRDefault="0071742F" w:rsidP="00705417">
            <w:pPr>
              <w:rPr>
                <w:rFonts w:ascii="Avenir Heavy" w:hAnsi="Avenir Heavy"/>
                <w:lang w:val="fr-CA"/>
              </w:rPr>
            </w:pPr>
            <w:r>
              <w:rPr>
                <w:rFonts w:ascii="Avenir Heavy" w:hAnsi="Avenir Heavy"/>
                <w:lang w:val="fr-CA"/>
              </w:rPr>
              <w:t>COMPÉTENCES</w:t>
            </w:r>
          </w:p>
          <w:p w14:paraId="3031C6BE" w14:textId="77777777" w:rsidR="00E543A6" w:rsidRDefault="00DA5496" w:rsidP="00705417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sym w:font="Zapf Dingbats" w:char="F06E"/>
            </w:r>
            <w:r>
              <w:rPr>
                <w:rFonts w:ascii="Avenir Heavy" w:hAnsi="Avenir Heavy"/>
              </w:rPr>
              <w:t xml:space="preserve"> </w:t>
            </w:r>
            <w:r w:rsidR="00E543A6">
              <w:rPr>
                <w:rFonts w:ascii="Avenir Heavy" w:hAnsi="Avenir Heavy"/>
              </w:rPr>
              <w:t xml:space="preserve"> C 1 </w:t>
            </w:r>
            <w:r w:rsidR="00FF23CA">
              <w:rPr>
                <w:rFonts w:ascii="Avenir Heavy" w:hAnsi="Avenir Heavy"/>
              </w:rPr>
              <w:t>Créer des images</w:t>
            </w:r>
            <w:r w:rsidR="00E543A6">
              <w:rPr>
                <w:rFonts w:ascii="Avenir Heavy" w:hAnsi="Avenir Heavy"/>
              </w:rPr>
              <w:t xml:space="preserve"> personnelles</w:t>
            </w:r>
          </w:p>
          <w:p w14:paraId="00A24536" w14:textId="77777777" w:rsidR="00E543A6" w:rsidRDefault="00482237" w:rsidP="00705417">
            <w:pPr>
              <w:rPr>
                <w:rFonts w:ascii="Avenir Heavy" w:hAnsi="Avenir Heavy"/>
              </w:rPr>
            </w:pPr>
            <w:r w:rsidRPr="00DE6EE0">
              <w:rPr>
                <w:rFonts w:ascii="Avenir Heavy" w:hAnsi="Avenir Heavy"/>
              </w:rPr>
              <w:sym w:font="Zapf Dingbats" w:char="F071"/>
            </w:r>
            <w:r w:rsidR="00E543A6">
              <w:rPr>
                <w:rFonts w:ascii="Avenir Heavy" w:hAnsi="Avenir Heavy"/>
              </w:rPr>
              <w:t xml:space="preserve"> C 2 </w:t>
            </w:r>
            <w:r w:rsidR="00FF23CA">
              <w:rPr>
                <w:rFonts w:ascii="Avenir Heavy" w:hAnsi="Avenir Heavy"/>
              </w:rPr>
              <w:t xml:space="preserve"> Créer des images </w:t>
            </w:r>
            <w:r w:rsidR="00E543A6">
              <w:rPr>
                <w:rFonts w:ascii="Avenir Heavy" w:hAnsi="Avenir Heavy"/>
              </w:rPr>
              <w:t>médiatiques</w:t>
            </w:r>
          </w:p>
          <w:p w14:paraId="6C45E874" w14:textId="77777777" w:rsidR="00705417" w:rsidRPr="00861C9F" w:rsidRDefault="00DA5496" w:rsidP="00861C9F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sym w:font="Zapf Dingbats" w:char="F06E"/>
            </w:r>
            <w:r>
              <w:rPr>
                <w:rFonts w:ascii="Avenir Heavy" w:hAnsi="Avenir Heavy"/>
              </w:rPr>
              <w:t xml:space="preserve"> </w:t>
            </w:r>
            <w:r w:rsidR="00E543A6">
              <w:rPr>
                <w:rFonts w:ascii="Avenir Heavy" w:hAnsi="Avenir Heavy"/>
              </w:rPr>
              <w:t xml:space="preserve"> C 1 Apprécier des œuvres d’art, des objets culturels du patrimoine artistique…</w:t>
            </w:r>
          </w:p>
          <w:p w14:paraId="50F3A10D" w14:textId="77777777" w:rsidR="00705417" w:rsidRPr="009D2E6B" w:rsidRDefault="00705417" w:rsidP="00705417">
            <w:pPr>
              <w:ind w:left="20"/>
              <w:rPr>
                <w:rFonts w:ascii="Avenir Heavy" w:hAnsi="Avenir Heavy"/>
                <w:sz w:val="20"/>
                <w:szCs w:val="20"/>
              </w:rPr>
            </w:pPr>
          </w:p>
        </w:tc>
      </w:tr>
      <w:tr w:rsidR="00861C9F" w14:paraId="65A159ED" w14:textId="77777777">
        <w:trPr>
          <w:trHeight w:val="1151"/>
        </w:trPr>
        <w:tc>
          <w:tcPr>
            <w:tcW w:w="10602" w:type="dxa"/>
            <w:shd w:val="clear" w:color="auto" w:fill="auto"/>
          </w:tcPr>
          <w:p w14:paraId="3132857B" w14:textId="77777777" w:rsidR="00861C9F" w:rsidRDefault="00861C9F" w:rsidP="00861C9F">
            <w:pPr>
              <w:ind w:left="20"/>
              <w:rPr>
                <w:rFonts w:ascii="Avenir Heavy" w:hAnsi="Avenir Heavy"/>
                <w:szCs w:val="20"/>
                <w:lang w:val="fr-CA"/>
              </w:rPr>
            </w:pPr>
            <w:r>
              <w:rPr>
                <w:rFonts w:ascii="Avenir Heavy" w:hAnsi="Avenir Heavy"/>
                <w:szCs w:val="20"/>
                <w:lang w:val="fr-CA"/>
              </w:rPr>
              <w:t>DOMAINE GÉNÉRAL DE FORMATION</w:t>
            </w:r>
          </w:p>
          <w:p w14:paraId="7A37933A" w14:textId="77777777" w:rsidR="00861C9F" w:rsidRPr="00DE6EE0" w:rsidRDefault="00861C9F" w:rsidP="00861C9F">
            <w:pPr>
              <w:ind w:left="20"/>
              <w:rPr>
                <w:rFonts w:ascii="Avenir Heavy" w:hAnsi="Avenir Heavy"/>
              </w:rPr>
            </w:pPr>
            <w:r w:rsidRPr="00DE6EE0">
              <w:rPr>
                <w:rFonts w:ascii="Avenir Heavy" w:hAnsi="Avenir Heavy"/>
              </w:rPr>
              <w:sym w:font="Zapf Dingbats" w:char="F071"/>
            </w:r>
            <w:r>
              <w:rPr>
                <w:rFonts w:ascii="Avenir Heavy" w:hAnsi="Avenir Heavy"/>
              </w:rPr>
              <w:t xml:space="preserve"> Santé et bien-être</w:t>
            </w:r>
            <w:r>
              <w:rPr>
                <w:rFonts w:ascii="Avenir Heavy" w:hAnsi="Avenir Heavy"/>
              </w:rPr>
              <w:tab/>
            </w:r>
            <w:r w:rsidRPr="00DE6EE0">
              <w:rPr>
                <w:rFonts w:ascii="Avenir Heavy" w:hAnsi="Avenir Heavy"/>
              </w:rPr>
              <w:sym w:font="Zapf Dingbats" w:char="F071"/>
            </w:r>
            <w:r w:rsidRPr="00DE6EE0">
              <w:rPr>
                <w:rFonts w:ascii="Avenir Heavy" w:hAnsi="Avenir Heavy"/>
              </w:rPr>
              <w:t xml:space="preserve"> Médias</w:t>
            </w:r>
            <w:r>
              <w:rPr>
                <w:rFonts w:ascii="Avenir Heavy" w:hAnsi="Avenir Heavy"/>
              </w:rPr>
              <w:t xml:space="preserve">               </w:t>
            </w:r>
            <w:r w:rsidR="00034628" w:rsidRPr="00DE6EE0">
              <w:rPr>
                <w:rFonts w:ascii="Avenir Heavy" w:hAnsi="Avenir Heavy"/>
              </w:rPr>
              <w:sym w:font="Zapf Dingbats" w:char="F071"/>
            </w:r>
            <w:r>
              <w:rPr>
                <w:rFonts w:ascii="Avenir Heavy" w:hAnsi="Avenir Heavy"/>
              </w:rPr>
              <w:t xml:space="preserve"> Orientation et entrepreneuriat</w:t>
            </w:r>
          </w:p>
          <w:p w14:paraId="41180637" w14:textId="77777777" w:rsidR="00861C9F" w:rsidRDefault="00EE057A" w:rsidP="00861C9F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sym w:font="Zapf Dingbats" w:char="F06E"/>
            </w:r>
            <w:r w:rsidR="00861C9F" w:rsidRPr="00DE6EE0">
              <w:rPr>
                <w:rFonts w:ascii="Avenir Heavy" w:hAnsi="Avenir Heavy"/>
              </w:rPr>
              <w:t>Environnement et consommation</w:t>
            </w:r>
            <w:r w:rsidR="00861C9F" w:rsidRPr="00DE6EE0">
              <w:rPr>
                <w:rFonts w:ascii="Avenir Heavy" w:hAnsi="Avenir Heavy"/>
              </w:rPr>
              <w:tab/>
            </w:r>
            <w:r w:rsidR="00861C9F" w:rsidRPr="00DE6EE0">
              <w:rPr>
                <w:rFonts w:ascii="Avenir Heavy" w:hAnsi="Avenir Heavy"/>
              </w:rPr>
              <w:tab/>
            </w:r>
            <w:r w:rsidR="00861C9F" w:rsidRPr="00DE6EE0">
              <w:rPr>
                <w:rFonts w:ascii="Avenir Heavy" w:hAnsi="Avenir Heavy"/>
              </w:rPr>
              <w:sym w:font="Zapf Dingbats" w:char="F071"/>
            </w:r>
            <w:r w:rsidR="00861C9F" w:rsidRPr="00DE6EE0">
              <w:rPr>
                <w:rFonts w:ascii="Avenir Heavy" w:hAnsi="Avenir Heavy"/>
              </w:rPr>
              <w:t xml:space="preserve"> Vivre ensemble et citoyenneté</w:t>
            </w:r>
          </w:p>
          <w:p w14:paraId="51B3466B" w14:textId="77777777" w:rsidR="00861C9F" w:rsidRPr="00E32EBD" w:rsidRDefault="00861C9F" w:rsidP="00861C9F">
            <w:pPr>
              <w:rPr>
                <w:rFonts w:ascii="Avenir Heavy" w:hAnsi="Avenir Heavy"/>
                <w:lang w:val="fr-CA"/>
              </w:rPr>
            </w:pPr>
          </w:p>
        </w:tc>
      </w:tr>
      <w:tr w:rsidR="00705417" w14:paraId="7D0E8817" w14:textId="77777777">
        <w:trPr>
          <w:trHeight w:val="908"/>
        </w:trPr>
        <w:tc>
          <w:tcPr>
            <w:tcW w:w="10602" w:type="dxa"/>
            <w:shd w:val="clear" w:color="auto" w:fill="auto"/>
          </w:tcPr>
          <w:p w14:paraId="7A03B7E1" w14:textId="77777777" w:rsidR="00705417" w:rsidRDefault="00705417" w:rsidP="0071742F">
            <w:pPr>
              <w:rPr>
                <w:rFonts w:ascii="Avenir Heavy" w:hAnsi="Avenir Heavy"/>
                <w:lang w:val="fr-CA"/>
              </w:rPr>
            </w:pPr>
            <w:r w:rsidRPr="00E32EBD">
              <w:rPr>
                <w:rFonts w:ascii="Avenir Heavy" w:hAnsi="Avenir Heavy"/>
                <w:lang w:val="fr-CA"/>
              </w:rPr>
              <w:t>PROPOSITION DE CRÉATION</w:t>
            </w:r>
          </w:p>
          <w:p w14:paraId="7BB22A52" w14:textId="77777777" w:rsidR="00A04CC2" w:rsidRPr="003507D9" w:rsidRDefault="00DA5496" w:rsidP="00DA5496">
            <w:pPr>
              <w:rPr>
                <w:rFonts w:ascii="Avenir Heavy" w:hAnsi="Avenir Heavy"/>
                <w:lang w:val="fr-CA"/>
              </w:rPr>
            </w:pPr>
            <w:r>
              <w:rPr>
                <w:rFonts w:ascii="Avenir Heavy" w:hAnsi="Avenir Heavy"/>
                <w:lang w:val="fr-CA"/>
              </w:rPr>
              <w:t>Créer une image personnelle qui dénonce la surconsommation par le biais d’un collage de circulaires récupérées.</w:t>
            </w:r>
            <w:r w:rsidR="00556562">
              <w:rPr>
                <w:rFonts w:ascii="Avenir Heavy" w:hAnsi="Avenir Heavy"/>
                <w:lang w:val="fr-CA"/>
              </w:rPr>
              <w:t xml:space="preserve"> Symboliser le «vide» de la consommation. </w:t>
            </w:r>
          </w:p>
        </w:tc>
      </w:tr>
      <w:tr w:rsidR="00705417" w14:paraId="25C3264C" w14:textId="77777777">
        <w:trPr>
          <w:trHeight w:val="2362"/>
        </w:trPr>
        <w:tc>
          <w:tcPr>
            <w:tcW w:w="10602" w:type="dxa"/>
            <w:shd w:val="clear" w:color="auto" w:fill="auto"/>
          </w:tcPr>
          <w:p w14:paraId="3187E7BF" w14:textId="77777777" w:rsidR="00705417" w:rsidRDefault="0071742F" w:rsidP="00705417">
            <w:pPr>
              <w:rPr>
                <w:rFonts w:ascii="Avenir Heavy" w:hAnsi="Avenir Heavy"/>
                <w:lang w:val="fr-CA"/>
              </w:rPr>
            </w:pPr>
            <w:r>
              <w:rPr>
                <w:rFonts w:ascii="Avenir Heavy" w:hAnsi="Avenir Heavy"/>
                <w:lang w:val="fr-CA"/>
              </w:rPr>
              <w:t>RÉPERTOIRE VISUEL</w:t>
            </w:r>
            <w:r w:rsidR="00DA5496">
              <w:rPr>
                <w:rFonts w:ascii="Avenir Heavy" w:hAnsi="Avenir Heavy"/>
                <w:lang w:val="fr-CA"/>
              </w:rPr>
              <w:t> : L’œuvre «Crapahuter» de l’artiste-enseignante Claude Majeau.</w:t>
            </w:r>
          </w:p>
          <w:p w14:paraId="45D25AEF" w14:textId="77777777" w:rsidR="00B86B8B" w:rsidRDefault="00B86B8B" w:rsidP="00705417">
            <w:pPr>
              <w:rPr>
                <w:rFonts w:ascii="Avenir Heavy" w:hAnsi="Avenir Heavy"/>
                <w:lang w:val="fr-CA"/>
              </w:rPr>
            </w:pPr>
          </w:p>
          <w:p w14:paraId="31F766C8" w14:textId="77777777" w:rsidR="00705417" w:rsidRDefault="0071742F" w:rsidP="00705417">
            <w:pPr>
              <w:rPr>
                <w:rFonts w:ascii="Avenir Heavy" w:hAnsi="Avenir Heavy"/>
                <w:lang w:val="fr-CA"/>
              </w:rPr>
            </w:pPr>
            <w:r>
              <w:rPr>
                <w:rFonts w:ascii="Avenir Heavy" w:hAnsi="Avenir Heavy"/>
                <w:lang w:val="fr-CA"/>
              </w:rPr>
              <w:t>REPÈRES CULTURELS</w:t>
            </w:r>
          </w:p>
          <w:p w14:paraId="7B2EC5F8" w14:textId="77777777" w:rsidR="002D0C0B" w:rsidRDefault="008630C2" w:rsidP="00482237">
            <w:pPr>
              <w:rPr>
                <w:rFonts w:ascii="Avenir Heavy" w:hAnsi="Avenir Heavy"/>
                <w:lang w:val="fr-CA"/>
              </w:rPr>
            </w:pPr>
            <w:r>
              <w:rPr>
                <w:rFonts w:ascii="Avenir Heavy" w:hAnsi="Avenir Heavy"/>
                <w:lang w:val="fr-CA"/>
              </w:rPr>
              <w:t>Histoire du collage</w:t>
            </w:r>
          </w:p>
          <w:p w14:paraId="4C6DA797" w14:textId="77777777" w:rsidR="00C859D0" w:rsidRPr="009D2E6B" w:rsidRDefault="00C859D0" w:rsidP="00482237">
            <w:pPr>
              <w:rPr>
                <w:bCs/>
              </w:rPr>
            </w:pPr>
            <w:r>
              <w:rPr>
                <w:rFonts w:ascii="Avenir Heavy" w:hAnsi="Avenir Heavy"/>
                <w:lang w:val="fr-CA"/>
              </w:rPr>
              <w:t>Art abstrait versus art figur</w:t>
            </w:r>
            <w:r w:rsidR="00556562">
              <w:rPr>
                <w:rFonts w:ascii="Avenir Heavy" w:hAnsi="Avenir Heavy"/>
                <w:lang w:val="fr-CA"/>
              </w:rPr>
              <w:t>a</w:t>
            </w:r>
            <w:r>
              <w:rPr>
                <w:rFonts w:ascii="Avenir Heavy" w:hAnsi="Avenir Heavy"/>
                <w:lang w:val="fr-CA"/>
              </w:rPr>
              <w:t>tif</w:t>
            </w:r>
          </w:p>
        </w:tc>
      </w:tr>
      <w:tr w:rsidR="00705417" w14:paraId="6D176DF8" w14:textId="77777777">
        <w:trPr>
          <w:trHeight w:val="1417"/>
        </w:trPr>
        <w:tc>
          <w:tcPr>
            <w:tcW w:w="10602" w:type="dxa"/>
            <w:shd w:val="clear" w:color="auto" w:fill="auto"/>
          </w:tcPr>
          <w:p w14:paraId="4AA0EE4D" w14:textId="294761E8" w:rsidR="00705417" w:rsidRDefault="007D3F39" w:rsidP="00705417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C3618A1" wp14:editId="14E7518F">
                      <wp:simplePos x="0" y="0"/>
                      <wp:positionH relativeFrom="column">
                        <wp:posOffset>6451177</wp:posOffset>
                      </wp:positionH>
                      <wp:positionV relativeFrom="margin">
                        <wp:posOffset>2722245</wp:posOffset>
                      </wp:positionV>
                      <wp:extent cx="330200" cy="388620"/>
                      <wp:effectExtent l="0" t="0" r="0" b="0"/>
                      <wp:wrapNone/>
                      <wp:docPr id="7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200" cy="3886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B1421FD" w14:textId="77777777" w:rsidR="00BD09FA" w:rsidRPr="007A7C5A" w:rsidRDefault="00BD09FA" w:rsidP="00F607B4">
                                  <w:pPr>
                                    <w:rPr>
                                      <w:rFonts w:ascii="Avenir Heavy" w:hAnsi="Avenir Heavy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venir Heavy" w:hAnsi="Avenir Heavy"/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</w:p>
                                <w:p w14:paraId="5E68C7B7" w14:textId="77777777" w:rsidR="00BD09FA" w:rsidRPr="007A7C5A" w:rsidRDefault="00BD09FA" w:rsidP="00F607B4">
                                  <w:pPr>
                                    <w:rPr>
                                      <w:rFonts w:ascii="Avenir Heavy" w:hAnsi="Avenir Heavy"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91440" rIns="91440" bIns="9144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0,0l0,21600,21600,21600,21600,0xe">
                      <v:stroke joinstyle="miter"/>
                      <v:path gradientshapeok="t" o:connecttype="rect"/>
                    </v:shapetype>
                    <v:shape id="Text Box 11" o:spid="_x0000_s1026" type="#_x0000_t202" style="position:absolute;margin-left:507.95pt;margin-top:214.35pt;width:26pt;height:30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" filled="f" stroked="f">
                      <v:textbox inset=",7.2pt,,7.2pt">
                        <w:txbxContent>
                          <w:p w14:paraId="4B1421FD" w14:textId="77777777" w:rsidR="00BD09FA" w:rsidRPr="007A7C5A" w:rsidRDefault="00BD09FA" w:rsidP="00F607B4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  <w:p w14:paraId="5E68C7B7" w14:textId="77777777" w:rsidR="00BD09FA" w:rsidRPr="007A7C5A" w:rsidRDefault="00BD09FA" w:rsidP="00F607B4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  <w10:wrap anchory="margin"/>
                    </v:shape>
                  </w:pict>
                </mc:Fallback>
              </mc:AlternateContent>
            </w:r>
            <w:r w:rsidR="0071742F">
              <w:rPr>
                <w:rFonts w:ascii="Avenir Heavy" w:hAnsi="Avenir Heavy"/>
              </w:rPr>
              <w:t>TECHNIQUES</w:t>
            </w:r>
          </w:p>
          <w:p w14:paraId="1AE2DEC2" w14:textId="77777777" w:rsidR="00705417" w:rsidRDefault="00705417" w:rsidP="00705417">
            <w:pPr>
              <w:rPr>
                <w:rFonts w:ascii="Avenir Heavy" w:hAnsi="Avenir Heavy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>
              <w:rPr>
                <w:rFonts w:ascii="Avenir Heavy" w:hAnsi="Avenir Heavy"/>
              </w:rPr>
              <w:t xml:space="preserve">Dessin   </w:t>
            </w: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>
              <w:rPr>
                <w:rFonts w:ascii="Avenir Heavy" w:hAnsi="Avenir Heavy"/>
              </w:rPr>
              <w:t xml:space="preserve">Peinture  </w:t>
            </w:r>
            <w:r w:rsidR="00712CC4">
              <w:rPr>
                <w:rFonts w:ascii="Avenir Heavy" w:hAnsi="Avenir Heavy"/>
              </w:rPr>
              <w:sym w:font="Zapf Dingbats" w:char="F06E"/>
            </w:r>
            <w:r w:rsidR="00712CC4">
              <w:rPr>
                <w:rFonts w:ascii="Avenir Heavy" w:hAnsi="Avenir Heavy"/>
              </w:rPr>
              <w:t xml:space="preserve"> </w:t>
            </w:r>
            <w:r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>
              <w:rPr>
                <w:rFonts w:ascii="Avenir Heavy" w:hAnsi="Avenir Heavy"/>
              </w:rPr>
              <w:t xml:space="preserve">Collage  </w:t>
            </w: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>
              <w:rPr>
                <w:rFonts w:ascii="Avenir Heavy" w:hAnsi="Avenir Heavy"/>
              </w:rPr>
              <w:t xml:space="preserve">Gravure  </w:t>
            </w: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>
              <w:rPr>
                <w:rFonts w:ascii="Avenir Heavy" w:hAnsi="Avenir Heavy"/>
              </w:rPr>
              <w:t xml:space="preserve">Impression  </w:t>
            </w: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>
              <w:rPr>
                <w:rFonts w:ascii="Avenir Heavy" w:hAnsi="Avenir Heavy"/>
              </w:rPr>
              <w:t xml:space="preserve">Modelage  </w:t>
            </w: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>
              <w:rPr>
                <w:rFonts w:ascii="Avenir Heavy" w:hAnsi="Avenir Heavy"/>
              </w:rPr>
              <w:t xml:space="preserve">Façonnage </w:t>
            </w:r>
          </w:p>
          <w:p w14:paraId="0C8889B4" w14:textId="77777777" w:rsidR="00705417" w:rsidRPr="00B42CA0" w:rsidRDefault="00705417" w:rsidP="00EE057A">
            <w:pPr>
              <w:rPr>
                <w:rFonts w:ascii="Avenir Heavy" w:hAnsi="Avenir Heavy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>
              <w:rPr>
                <w:rFonts w:ascii="Avenir Heavy" w:hAnsi="Avenir Heavy"/>
              </w:rPr>
              <w:t>A</w:t>
            </w:r>
            <w:r w:rsidRPr="00B42CA0">
              <w:rPr>
                <w:rFonts w:ascii="Avenir Heavy" w:hAnsi="Avenir Heavy"/>
              </w:rPr>
              <w:t>ssemblage</w:t>
            </w:r>
            <w:r>
              <w:rPr>
                <w:rFonts w:ascii="Avenir Heavy" w:hAnsi="Avenir Heavy"/>
              </w:rPr>
              <w:t xml:space="preserve">  </w:t>
            </w:r>
            <w:r w:rsidR="00482237"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>
              <w:rPr>
                <w:rFonts w:ascii="Avenir Heavy" w:hAnsi="Avenir Heavy"/>
              </w:rPr>
              <w:t xml:space="preserve">Technique </w:t>
            </w:r>
            <w:r w:rsidR="00FF23CA">
              <w:rPr>
                <w:rFonts w:ascii="Avenir Heavy" w:hAnsi="Avenir Heavy"/>
              </w:rPr>
              <w:t xml:space="preserve">numérique </w:t>
            </w:r>
            <w:r>
              <w:rPr>
                <w:rFonts w:ascii="Avenir Heavy" w:hAnsi="Avenir Heavy"/>
              </w:rPr>
              <w:t xml:space="preserve"> </w:t>
            </w:r>
            <w:r w:rsidR="00EE057A">
              <w:rPr>
                <w:rFonts w:ascii="Avenir Heavy" w:hAnsi="Avenir Heavy"/>
                <w:sz w:val="20"/>
                <w:szCs w:val="20"/>
              </w:rPr>
              <w:sym w:font="Zapf Dingbats" w:char="F06E"/>
            </w:r>
            <w:r w:rsidR="00FF23CA">
              <w:rPr>
                <w:rFonts w:ascii="Avenir Heavy" w:hAnsi="Avenir Heavy"/>
              </w:rPr>
              <w:t xml:space="preserve">Technique mixte </w:t>
            </w:r>
            <w:r w:rsidR="00FF23CA"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>
              <w:rPr>
                <w:rFonts w:ascii="Avenir Heavy" w:hAnsi="Avenir Heavy"/>
              </w:rPr>
              <w:t xml:space="preserve">Autre : </w:t>
            </w:r>
          </w:p>
        </w:tc>
      </w:tr>
      <w:tr w:rsidR="00705417" w14:paraId="3C0C464C" w14:textId="77777777">
        <w:trPr>
          <w:trHeight w:val="2099"/>
        </w:trPr>
        <w:tc>
          <w:tcPr>
            <w:tcW w:w="10602" w:type="dxa"/>
            <w:tcBorders>
              <w:bottom w:val="nil"/>
            </w:tcBorders>
            <w:shd w:val="clear" w:color="auto" w:fill="auto"/>
          </w:tcPr>
          <w:p w14:paraId="36E2AA0C" w14:textId="1C181A81" w:rsidR="00705417" w:rsidRPr="00C5304D" w:rsidRDefault="007D3F39" w:rsidP="00705417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525BBD1E" wp14:editId="423C3DB5">
                      <wp:simplePos x="0" y="0"/>
                      <wp:positionH relativeFrom="column">
                        <wp:posOffset>6463030</wp:posOffset>
                      </wp:positionH>
                      <wp:positionV relativeFrom="paragraph">
                        <wp:posOffset>8216265</wp:posOffset>
                      </wp:positionV>
                      <wp:extent cx="330200" cy="388620"/>
                      <wp:effectExtent l="0" t="0" r="0" b="0"/>
                      <wp:wrapNone/>
                      <wp:docPr id="3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200" cy="3886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B361B74" w14:textId="77777777" w:rsidR="00BD09FA" w:rsidRPr="007A7C5A" w:rsidRDefault="00BD09FA" w:rsidP="0075262D">
                                  <w:pPr>
                                    <w:rPr>
                                      <w:rFonts w:ascii="Avenir Heavy" w:hAnsi="Avenir Heavy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venir Heavy" w:hAnsi="Avenir Heavy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</w:p>
                                <w:p w14:paraId="15C8225C" w14:textId="77777777" w:rsidR="00BD09FA" w:rsidRPr="007A7C5A" w:rsidRDefault="00BD09FA" w:rsidP="0075262D">
                                  <w:pPr>
                                    <w:rPr>
                                      <w:rFonts w:ascii="Avenir Heavy" w:hAnsi="Avenir Heavy"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91440" rIns="91440" bIns="9144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" o:spid="_x0000_s1027" type="#_x0000_t202" style="position:absolute;margin-left:508.9pt;margin-top:646.95pt;width:26pt;height:30.6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" filled="f" stroked="f">
                      <v:textbox inset=",7.2pt,,7.2pt">
                        <w:txbxContent>
                          <w:p w14:paraId="6B361B74" w14:textId="77777777" w:rsidR="00BD09FA" w:rsidRPr="007A7C5A" w:rsidRDefault="00BD09FA" w:rsidP="0075262D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  <w:p w14:paraId="15C8225C" w14:textId="77777777" w:rsidR="00BD09FA" w:rsidRPr="007A7C5A" w:rsidRDefault="00BD09FA" w:rsidP="0075262D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1742F">
              <w:rPr>
                <w:rFonts w:ascii="Avenir Heavy" w:hAnsi="Avenir Heavy"/>
              </w:rPr>
              <w:t>GESTES TRANSFORMATEURS</w:t>
            </w:r>
          </w:p>
          <w:p w14:paraId="30A25804" w14:textId="77777777" w:rsidR="00705417" w:rsidRPr="00C5304D" w:rsidRDefault="00EF71B5" w:rsidP="00705417">
            <w:pPr>
              <w:rPr>
                <w:rFonts w:ascii="Avenir Heavy" w:hAnsi="Avenir Heavy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="00705417"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705417" w:rsidRPr="00C5304D">
              <w:rPr>
                <w:rFonts w:ascii="Avenir Heavy" w:hAnsi="Avenir Heavy"/>
              </w:rPr>
              <w:t xml:space="preserve">Tracer à main levée </w:t>
            </w:r>
          </w:p>
          <w:p w14:paraId="5F175A22" w14:textId="77777777" w:rsidR="00705417" w:rsidRPr="00C5304D" w:rsidRDefault="00EE057A" w:rsidP="00705417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  <w:sz w:val="20"/>
                <w:szCs w:val="20"/>
              </w:rPr>
              <w:sym w:font="Zapf Dingbats" w:char="F06E"/>
            </w:r>
            <w:r w:rsidR="00705417"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705417" w:rsidRPr="00C5304D">
              <w:rPr>
                <w:rFonts w:ascii="Avenir Heavy" w:hAnsi="Avenir Heavy"/>
              </w:rPr>
              <w:t xml:space="preserve">Appliquer un pigment coloré : en aplat et à la tache et au trait </w:t>
            </w:r>
          </w:p>
          <w:p w14:paraId="1DE9AB89" w14:textId="77777777" w:rsidR="00CA2FB8" w:rsidRDefault="00705417" w:rsidP="00705417">
            <w:pPr>
              <w:rPr>
                <w:rFonts w:ascii="Avenir Heavy" w:hAnsi="Avenir Heavy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CA2FB8">
              <w:rPr>
                <w:rFonts w:ascii="Avenir Heavy" w:hAnsi="Avenir Heavy"/>
              </w:rPr>
              <w:t>Déchirer, entailler, découper, ajourer</w:t>
            </w:r>
          </w:p>
          <w:p w14:paraId="286670CD" w14:textId="77777777" w:rsidR="00705417" w:rsidRPr="00C5304D" w:rsidRDefault="00712CC4" w:rsidP="00705417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sym w:font="Zapf Dingbats" w:char="F06E"/>
            </w:r>
            <w:r>
              <w:rPr>
                <w:rFonts w:ascii="Avenir Heavy" w:hAnsi="Avenir Heavy"/>
              </w:rPr>
              <w:t xml:space="preserve"> </w:t>
            </w:r>
            <w:r w:rsidR="00CA2FB8"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CA2FB8">
              <w:rPr>
                <w:rFonts w:ascii="Avenir Heavy" w:hAnsi="Avenir Heavy"/>
              </w:rPr>
              <w:t>Coller</w:t>
            </w:r>
          </w:p>
          <w:p w14:paraId="7D022DA1" w14:textId="77777777" w:rsidR="00705417" w:rsidRPr="00C5304D" w:rsidRDefault="00705417" w:rsidP="00705417">
            <w:pPr>
              <w:rPr>
                <w:rFonts w:ascii="Avenir Heavy" w:hAnsi="Avenir Heavy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Pr="00C5304D">
              <w:rPr>
                <w:rFonts w:ascii="Avenir Heavy" w:hAnsi="Avenir Heavy"/>
              </w:rPr>
              <w:t xml:space="preserve">Tracer en creux </w:t>
            </w:r>
          </w:p>
          <w:p w14:paraId="579D6C6D" w14:textId="77777777" w:rsidR="00705417" w:rsidRPr="00C5304D" w:rsidRDefault="00705417" w:rsidP="00705417">
            <w:pPr>
              <w:rPr>
                <w:rFonts w:ascii="Avenir Heavy" w:hAnsi="Avenir Heavy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Pr="00C5304D">
              <w:rPr>
                <w:rFonts w:ascii="Avenir Heavy" w:hAnsi="Avenir Heavy"/>
              </w:rPr>
              <w:t xml:space="preserve">Imprimer </w:t>
            </w:r>
            <w:r w:rsidRPr="00425566">
              <w:rPr>
                <w:rFonts w:ascii="Avenir Heavy" w:hAnsi="Avenir Heavy"/>
                <w:sz w:val="16"/>
                <w:szCs w:val="16"/>
              </w:rPr>
              <w:t>(objets divers avec gouache, frottis avec craie de cire, monotype avec gouache et surfaces texturées)</w:t>
            </w:r>
          </w:p>
          <w:p w14:paraId="4D558403" w14:textId="77777777" w:rsidR="00705417" w:rsidRPr="00C5304D" w:rsidRDefault="00705417" w:rsidP="00705417">
            <w:pPr>
              <w:rPr>
                <w:rFonts w:ascii="Avenir Heavy" w:hAnsi="Avenir Heavy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CA2FB8">
              <w:rPr>
                <w:rFonts w:ascii="Avenir Heavy" w:hAnsi="Avenir Heavy"/>
              </w:rPr>
              <w:t>Souder, pincer, creuser</w:t>
            </w:r>
          </w:p>
          <w:p w14:paraId="64B64EF0" w14:textId="77777777" w:rsidR="00705417" w:rsidRPr="00C5304D" w:rsidRDefault="00705417" w:rsidP="00705417">
            <w:pPr>
              <w:rPr>
                <w:rFonts w:ascii="Avenir Heavy" w:hAnsi="Avenir Heavy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lastRenderedPageBreak/>
              <w:sym w:font="Zapf Dingbats" w:char="F071"/>
            </w:r>
            <w:r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Pr="00C5304D">
              <w:rPr>
                <w:rFonts w:ascii="Avenir Heavy" w:hAnsi="Avenir Heavy"/>
              </w:rPr>
              <w:t xml:space="preserve">Plier, </w:t>
            </w:r>
            <w:r w:rsidR="00FA4CA7">
              <w:rPr>
                <w:rFonts w:ascii="Avenir Heavy" w:hAnsi="Avenir Heavy"/>
              </w:rPr>
              <w:t>froisser, façonner</w:t>
            </w:r>
            <w:r w:rsidRPr="00C5304D">
              <w:rPr>
                <w:rFonts w:ascii="Avenir Heavy" w:hAnsi="Avenir Heavy"/>
              </w:rPr>
              <w:t xml:space="preserve"> </w:t>
            </w:r>
          </w:p>
          <w:p w14:paraId="40FF43F3" w14:textId="77777777" w:rsidR="00705417" w:rsidRPr="00C5304D" w:rsidRDefault="00705417" w:rsidP="00705417">
            <w:pPr>
              <w:rPr>
                <w:rFonts w:ascii="Avenir Heavy" w:hAnsi="Avenir Heavy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FA4CA7">
              <w:rPr>
                <w:rFonts w:ascii="Avenir Heavy" w:hAnsi="Avenir Heavy"/>
              </w:rPr>
              <w:t xml:space="preserve">Fixer, équilibrer </w:t>
            </w:r>
            <w:r w:rsidRPr="00C5304D">
              <w:rPr>
                <w:rFonts w:ascii="Avenir Heavy" w:hAnsi="Avenir Heavy"/>
              </w:rPr>
              <w:t xml:space="preserve">des volumes </w:t>
            </w:r>
          </w:p>
          <w:p w14:paraId="1BDE974C" w14:textId="77777777" w:rsidR="00EB4FB2" w:rsidRDefault="00705417" w:rsidP="00705417">
            <w:pPr>
              <w:rPr>
                <w:rFonts w:ascii="Avenir Heavy" w:hAnsi="Avenir Heavy"/>
                <w:sz w:val="20"/>
                <w:szCs w:val="20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EB4FB2">
              <w:rPr>
                <w:rFonts w:ascii="Avenir Heavy" w:hAnsi="Avenir Heavy"/>
              </w:rPr>
              <w:t>Numériser</w:t>
            </w:r>
          </w:p>
          <w:p w14:paraId="455F062A" w14:textId="77777777" w:rsidR="00EB4FB2" w:rsidRDefault="00EF71B5" w:rsidP="00EB4FB2">
            <w:pPr>
              <w:rPr>
                <w:rFonts w:ascii="Avenir Heavy" w:hAnsi="Avenir Heavy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="00EB4FB2"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EB4FB2">
              <w:rPr>
                <w:rFonts w:ascii="Avenir Heavy" w:hAnsi="Avenir Heavy"/>
              </w:rPr>
              <w:t>Photographier</w:t>
            </w:r>
          </w:p>
          <w:p w14:paraId="697C6501" w14:textId="77777777" w:rsidR="00EB4FB2" w:rsidRDefault="00EF71B5" w:rsidP="00EB4FB2">
            <w:pPr>
              <w:rPr>
                <w:rFonts w:ascii="Avenir Heavy" w:hAnsi="Avenir Heavy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="00EB4FB2"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EB4FB2">
              <w:rPr>
                <w:rFonts w:ascii="Avenir Heavy" w:hAnsi="Avenir Heavy"/>
              </w:rPr>
              <w:t>Enregistrer une image numérique</w:t>
            </w:r>
          </w:p>
          <w:p w14:paraId="643BB8D8" w14:textId="77777777" w:rsidR="00EB4FB2" w:rsidRDefault="00EF71B5" w:rsidP="00EB4FB2">
            <w:pPr>
              <w:rPr>
                <w:rFonts w:ascii="Avenir Heavy" w:hAnsi="Avenir Heavy"/>
                <w:sz w:val="20"/>
                <w:szCs w:val="20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="00EB4FB2"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EB4FB2">
              <w:rPr>
                <w:rFonts w:ascii="Avenir Heavy" w:hAnsi="Avenir Heavy"/>
              </w:rPr>
              <w:t>Travailler une image numérique</w:t>
            </w:r>
          </w:p>
          <w:p w14:paraId="622F1C5F" w14:textId="77777777" w:rsidR="00EE057A" w:rsidRDefault="00EE057A" w:rsidP="00705417">
            <w:pPr>
              <w:rPr>
                <w:rFonts w:ascii="Avenir Heavy" w:hAnsi="Avenir Heavy"/>
              </w:rPr>
            </w:pPr>
          </w:p>
          <w:p w14:paraId="4460438D" w14:textId="77777777" w:rsidR="00EB4FB2" w:rsidRPr="009D2E6B" w:rsidRDefault="00EE057A" w:rsidP="008277BD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Variante : aller cherche sur Internet une image source représentant un espace</w:t>
            </w:r>
            <w:r w:rsidR="008277BD">
              <w:rPr>
                <w:rFonts w:ascii="Avenir Heavy" w:hAnsi="Avenir Heavy"/>
              </w:rPr>
              <w:t>, un lieu,</w:t>
            </w:r>
            <w:r>
              <w:rPr>
                <w:rFonts w:ascii="Avenir Heavy" w:hAnsi="Avenir Heavy"/>
              </w:rPr>
              <w:t xml:space="preserve"> que l’élève aime. Cette image lui servira d’ins</w:t>
            </w:r>
            <w:r w:rsidR="008277BD">
              <w:rPr>
                <w:rFonts w:ascii="Avenir Heavy" w:hAnsi="Avenir Heavy"/>
              </w:rPr>
              <w:t xml:space="preserve">piration pour l’organisation spatiale de sa réalisation </w:t>
            </w:r>
            <w:r>
              <w:rPr>
                <w:rFonts w:ascii="Avenir Heavy" w:hAnsi="Avenir Heavy"/>
              </w:rPr>
              <w:t>au moment du collage.</w:t>
            </w:r>
          </w:p>
        </w:tc>
      </w:tr>
      <w:tr w:rsidR="00705417" w14:paraId="7CD7DA99" w14:textId="77777777">
        <w:trPr>
          <w:trHeight w:val="60"/>
        </w:trPr>
        <w:tc>
          <w:tcPr>
            <w:tcW w:w="10602" w:type="dxa"/>
            <w:tcBorders>
              <w:top w:val="nil"/>
            </w:tcBorders>
            <w:shd w:val="clear" w:color="auto" w:fill="auto"/>
          </w:tcPr>
          <w:p w14:paraId="3DF1B5CA" w14:textId="77777777" w:rsidR="00705417" w:rsidRDefault="00705417" w:rsidP="00705417">
            <w:pPr>
              <w:rPr>
                <w:rFonts w:ascii="Avenir Heavy" w:hAnsi="Avenir Heavy"/>
              </w:rPr>
            </w:pPr>
          </w:p>
        </w:tc>
      </w:tr>
      <w:tr w:rsidR="00705417" w14:paraId="540A624A" w14:textId="77777777">
        <w:trPr>
          <w:trHeight w:val="2761"/>
        </w:trPr>
        <w:tc>
          <w:tcPr>
            <w:tcW w:w="10602" w:type="dxa"/>
            <w:shd w:val="clear" w:color="auto" w:fill="auto"/>
          </w:tcPr>
          <w:p w14:paraId="7FEA2613" w14:textId="77777777" w:rsidR="00705417" w:rsidRDefault="00705417" w:rsidP="00705417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MATÉRIAUX </w:t>
            </w:r>
            <w:r w:rsidR="00DB0243">
              <w:rPr>
                <w:rFonts w:ascii="Avenir Heavy" w:hAnsi="Avenir Heavy"/>
              </w:rPr>
              <w:t>ET OUTILS</w:t>
            </w:r>
          </w:p>
          <w:p w14:paraId="54C3A8E7" w14:textId="77777777" w:rsidR="00EE057A" w:rsidRDefault="00712CC4" w:rsidP="00712CC4">
            <w:pPr>
              <w:pStyle w:val="Paragraphedeliste"/>
              <w:numPr>
                <w:ilvl w:val="0"/>
                <w:numId w:val="7"/>
              </w:numPr>
              <w:rPr>
                <w:rFonts w:ascii="Avenir Heavy" w:hAnsi="Avenir Heavy"/>
              </w:rPr>
            </w:pPr>
            <w:r w:rsidRPr="00712CC4">
              <w:rPr>
                <w:rFonts w:ascii="Avenir Heavy" w:hAnsi="Avenir Heavy"/>
              </w:rPr>
              <w:t>Circulaires d’épicerie</w:t>
            </w:r>
          </w:p>
          <w:p w14:paraId="71338573" w14:textId="77777777" w:rsidR="008277BD" w:rsidRDefault="00EE057A" w:rsidP="00712CC4">
            <w:pPr>
              <w:pStyle w:val="Paragraphedeliste"/>
              <w:numPr>
                <w:ilvl w:val="0"/>
                <w:numId w:val="7"/>
              </w:num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Magasines, revus</w:t>
            </w:r>
          </w:p>
          <w:p w14:paraId="60937D51" w14:textId="77777777" w:rsidR="00CE55A4" w:rsidRDefault="008277BD" w:rsidP="00712CC4">
            <w:pPr>
              <w:pStyle w:val="Paragraphedeliste"/>
              <w:numPr>
                <w:ilvl w:val="0"/>
                <w:numId w:val="7"/>
              </w:num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Ciseaux</w:t>
            </w:r>
          </w:p>
          <w:p w14:paraId="153B860A" w14:textId="77777777" w:rsidR="00712CC4" w:rsidRDefault="00712CC4" w:rsidP="00712CC4">
            <w:pPr>
              <w:pStyle w:val="Paragraphedeliste"/>
              <w:numPr>
                <w:ilvl w:val="0"/>
                <w:numId w:val="7"/>
              </w:num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Déchiqueteuse de bureau</w:t>
            </w:r>
          </w:p>
          <w:p w14:paraId="2791D98B" w14:textId="77777777" w:rsidR="00712CC4" w:rsidRDefault="00712CC4" w:rsidP="00712CC4">
            <w:pPr>
              <w:pStyle w:val="Paragraphedeliste"/>
              <w:numPr>
                <w:ilvl w:val="0"/>
                <w:numId w:val="7"/>
              </w:num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Colle à papier mâché</w:t>
            </w:r>
          </w:p>
          <w:p w14:paraId="21536DE8" w14:textId="77777777" w:rsidR="00EE057A" w:rsidRDefault="00712CC4" w:rsidP="00712CC4">
            <w:pPr>
              <w:pStyle w:val="Paragraphedeliste"/>
              <w:numPr>
                <w:ilvl w:val="0"/>
                <w:numId w:val="7"/>
              </w:num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Bol</w:t>
            </w:r>
            <w:r w:rsidR="00EE057A">
              <w:rPr>
                <w:rFonts w:ascii="Avenir Heavy" w:hAnsi="Avenir Heavy"/>
              </w:rPr>
              <w:t>s</w:t>
            </w:r>
            <w:r>
              <w:rPr>
                <w:rFonts w:ascii="Avenir Heavy" w:hAnsi="Avenir Heavy"/>
              </w:rPr>
              <w:t xml:space="preserve"> pour classer les couleurs de papier</w:t>
            </w:r>
          </w:p>
          <w:p w14:paraId="18AC30E7" w14:textId="77777777" w:rsidR="00EE057A" w:rsidRDefault="00EE057A" w:rsidP="00712CC4">
            <w:pPr>
              <w:pStyle w:val="Paragraphedeliste"/>
              <w:numPr>
                <w:ilvl w:val="0"/>
                <w:numId w:val="7"/>
              </w:num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Carton noir ou carton blancs</w:t>
            </w:r>
          </w:p>
          <w:p w14:paraId="20DCDCAB" w14:textId="77777777" w:rsidR="00CE55A4" w:rsidRPr="008277BD" w:rsidRDefault="00EE057A" w:rsidP="00EF71B5">
            <w:pPr>
              <w:pStyle w:val="Paragraphedeliste"/>
              <w:numPr>
                <w:ilvl w:val="0"/>
                <w:numId w:val="7"/>
              </w:num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Variante : peintures et vernis pour préparer un fond</w:t>
            </w:r>
          </w:p>
        </w:tc>
      </w:tr>
      <w:tr w:rsidR="00705417" w14:paraId="39CD110F" w14:textId="77777777">
        <w:trPr>
          <w:trHeight w:val="1070"/>
        </w:trPr>
        <w:tc>
          <w:tcPr>
            <w:tcW w:w="10602" w:type="dxa"/>
            <w:shd w:val="clear" w:color="auto" w:fill="auto"/>
          </w:tcPr>
          <w:p w14:paraId="2D698661" w14:textId="77777777" w:rsidR="00705417" w:rsidRDefault="00705417" w:rsidP="00705417">
            <w:pPr>
              <w:rPr>
                <w:rFonts w:ascii="Avenir Heavy" w:hAnsi="Avenir Heavy"/>
              </w:rPr>
            </w:pPr>
            <w:r w:rsidRPr="00E32EBD">
              <w:rPr>
                <w:rFonts w:ascii="Avenir Heavy" w:hAnsi="Avenir Heavy"/>
              </w:rPr>
              <w:t>LANGAGE PLASTIQUE</w:t>
            </w:r>
          </w:p>
          <w:p w14:paraId="4454F461" w14:textId="77777777" w:rsidR="00705417" w:rsidRPr="00E32EBD" w:rsidRDefault="00712CC4" w:rsidP="00705417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sym w:font="Zapf Dingbats" w:char="F06E"/>
            </w:r>
            <w:r w:rsidR="00705417"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705417" w:rsidRPr="00E32EBD">
              <w:rPr>
                <w:rFonts w:ascii="Avenir Heavy" w:hAnsi="Avenir Heavy"/>
              </w:rPr>
              <w:t xml:space="preserve">Forme : </w:t>
            </w:r>
            <w:r w:rsidR="00D110FE">
              <w:rPr>
                <w:rFonts w:ascii="Avenir Heavy" w:hAnsi="Avenir Heavy"/>
              </w:rPr>
              <w:t>figurative, abstraite</w:t>
            </w:r>
          </w:p>
          <w:p w14:paraId="0A300F79" w14:textId="77777777" w:rsidR="00705417" w:rsidRPr="00E32EBD" w:rsidRDefault="00705417" w:rsidP="00705417">
            <w:pPr>
              <w:rPr>
                <w:rFonts w:ascii="Avenir Heavy" w:hAnsi="Avenir Heavy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Pr="00E32EBD">
              <w:rPr>
                <w:rFonts w:ascii="Avenir Heavy" w:hAnsi="Avenir Heavy"/>
              </w:rPr>
              <w:t>Ligne</w:t>
            </w:r>
            <w:r>
              <w:rPr>
                <w:rFonts w:ascii="Avenir Heavy" w:hAnsi="Avenir Heavy"/>
              </w:rPr>
              <w:t xml:space="preserve"> </w:t>
            </w:r>
            <w:r w:rsidR="00425566">
              <w:rPr>
                <w:rFonts w:ascii="Avenir Heavy" w:hAnsi="Avenir Heavy"/>
              </w:rPr>
              <w:t xml:space="preserve">: </w:t>
            </w:r>
            <w:r w:rsidR="004751FF">
              <w:rPr>
                <w:rFonts w:ascii="Avenir Heavy" w:hAnsi="Avenir Heavy"/>
              </w:rPr>
              <w:t>dessinée, peinte, incisée, tangible</w:t>
            </w:r>
          </w:p>
          <w:p w14:paraId="70CE4D73" w14:textId="77777777" w:rsidR="00705417" w:rsidRDefault="00705417" w:rsidP="00705417">
            <w:pPr>
              <w:rPr>
                <w:rFonts w:ascii="Avenir Heavy" w:hAnsi="Avenir Heavy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>
              <w:rPr>
                <w:rFonts w:ascii="Avenir Heavy" w:hAnsi="Avenir Heavy"/>
              </w:rPr>
              <w:t>Couleurs pigmentaires p</w:t>
            </w:r>
            <w:r w:rsidRPr="00E32EBD">
              <w:rPr>
                <w:rFonts w:ascii="Avenir Heavy" w:hAnsi="Avenir Heavy"/>
              </w:rPr>
              <w:t xml:space="preserve">rimaires </w:t>
            </w:r>
            <w:r>
              <w:rPr>
                <w:rFonts w:ascii="Avenir Heavy" w:hAnsi="Avenir Heavy"/>
              </w:rPr>
              <w:t>: jaune primaire, magenta, cyan</w:t>
            </w:r>
          </w:p>
          <w:p w14:paraId="357E3355" w14:textId="77777777" w:rsidR="00705417" w:rsidRDefault="00705417" w:rsidP="00705417">
            <w:pPr>
              <w:rPr>
                <w:rFonts w:ascii="Avenir Heavy" w:hAnsi="Avenir Heavy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>
              <w:rPr>
                <w:rFonts w:ascii="Avenir Heavy" w:hAnsi="Avenir Heavy"/>
                <w:sz w:val="20"/>
                <w:szCs w:val="20"/>
              </w:rPr>
              <w:t xml:space="preserve"> </w:t>
            </w:r>
            <w:r>
              <w:rPr>
                <w:rFonts w:ascii="Avenir Heavy" w:hAnsi="Avenir Heavy"/>
              </w:rPr>
              <w:t xml:space="preserve">Couleurs pigmentaires </w:t>
            </w:r>
            <w:r w:rsidRPr="00E32EBD">
              <w:rPr>
                <w:rFonts w:ascii="Avenir Heavy" w:hAnsi="Avenir Heavy"/>
              </w:rPr>
              <w:t xml:space="preserve">secondaires : orangé, </w:t>
            </w:r>
            <w:r>
              <w:rPr>
                <w:rFonts w:ascii="Avenir Heavy" w:hAnsi="Avenir Heavy"/>
              </w:rPr>
              <w:t>vert, violet</w:t>
            </w:r>
          </w:p>
          <w:p w14:paraId="458415C7" w14:textId="77777777" w:rsidR="00705417" w:rsidRDefault="00705417" w:rsidP="00705417">
            <w:pPr>
              <w:rPr>
                <w:rFonts w:ascii="Avenir Heavy" w:hAnsi="Avenir Heavy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>
              <w:rPr>
                <w:rFonts w:ascii="Avenir Heavy" w:hAnsi="Avenir Heavy"/>
                <w:sz w:val="20"/>
                <w:szCs w:val="20"/>
              </w:rPr>
              <w:t xml:space="preserve"> </w:t>
            </w:r>
            <w:r>
              <w:rPr>
                <w:rFonts w:ascii="Avenir Heavy" w:hAnsi="Avenir Heavy"/>
              </w:rPr>
              <w:t xml:space="preserve">Couleurs </w:t>
            </w:r>
            <w:r w:rsidRPr="00E32EBD">
              <w:rPr>
                <w:rFonts w:ascii="Avenir Heavy" w:hAnsi="Avenir Heavy"/>
              </w:rPr>
              <w:t>chaudes</w:t>
            </w:r>
            <w:r>
              <w:rPr>
                <w:rFonts w:ascii="Avenir Heavy" w:hAnsi="Avenir Heavy"/>
              </w:rPr>
              <w:t xml:space="preserve"> : jaune, orangé, magenta</w:t>
            </w:r>
          </w:p>
          <w:p w14:paraId="77443B39" w14:textId="77777777" w:rsidR="00705417" w:rsidRDefault="00705417" w:rsidP="00705417">
            <w:pPr>
              <w:rPr>
                <w:rFonts w:ascii="Avenir Heavy" w:hAnsi="Avenir Heavy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>
              <w:rPr>
                <w:rFonts w:ascii="Avenir Heavy" w:hAnsi="Avenir Heavy"/>
                <w:sz w:val="20"/>
                <w:szCs w:val="20"/>
              </w:rPr>
              <w:t xml:space="preserve"> </w:t>
            </w:r>
            <w:r>
              <w:rPr>
                <w:rFonts w:ascii="Avenir Heavy" w:hAnsi="Avenir Heavy"/>
              </w:rPr>
              <w:t xml:space="preserve">Couleurs </w:t>
            </w:r>
            <w:r w:rsidRPr="00E32EBD">
              <w:rPr>
                <w:rFonts w:ascii="Avenir Heavy" w:hAnsi="Avenir Heavy"/>
              </w:rPr>
              <w:t>froides</w:t>
            </w:r>
            <w:r>
              <w:rPr>
                <w:rFonts w:ascii="Avenir Heavy" w:hAnsi="Avenir Heavy"/>
              </w:rPr>
              <w:t xml:space="preserve"> </w:t>
            </w:r>
            <w:r w:rsidRPr="00E32EBD">
              <w:rPr>
                <w:rFonts w:ascii="Avenir Heavy" w:hAnsi="Avenir Heavy"/>
              </w:rPr>
              <w:t>: cyan,</w:t>
            </w:r>
            <w:r>
              <w:rPr>
                <w:rFonts w:ascii="Avenir Heavy" w:hAnsi="Avenir Heavy"/>
              </w:rPr>
              <w:t xml:space="preserve"> </w:t>
            </w:r>
            <w:r w:rsidRPr="00E32EBD">
              <w:rPr>
                <w:rFonts w:ascii="Avenir Heavy" w:hAnsi="Avenir Heavy"/>
              </w:rPr>
              <w:t>vert, violet</w:t>
            </w:r>
          </w:p>
          <w:p w14:paraId="0FA0E1F0" w14:textId="77777777" w:rsidR="009F6BFB" w:rsidRDefault="009F6BFB" w:rsidP="009F6BFB">
            <w:pPr>
              <w:rPr>
                <w:rFonts w:ascii="Avenir Heavy" w:hAnsi="Avenir Heavy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>
              <w:rPr>
                <w:rFonts w:ascii="Avenir Heavy" w:hAnsi="Avenir Heavy"/>
                <w:sz w:val="20"/>
                <w:szCs w:val="20"/>
              </w:rPr>
              <w:t xml:space="preserve"> </w:t>
            </w:r>
            <w:r>
              <w:rPr>
                <w:rFonts w:ascii="Avenir Heavy" w:hAnsi="Avenir Heavy"/>
              </w:rPr>
              <w:t xml:space="preserve">Couleurs </w:t>
            </w:r>
            <w:r w:rsidR="00CA1739">
              <w:rPr>
                <w:rFonts w:ascii="Avenir Heavy" w:hAnsi="Avenir Heavy"/>
              </w:rPr>
              <w:t>lumière primaire</w:t>
            </w:r>
            <w:r w:rsidR="00DD0C62">
              <w:rPr>
                <w:rFonts w:ascii="Avenir Heavy" w:hAnsi="Avenir Heavy"/>
              </w:rPr>
              <w:t>s</w:t>
            </w:r>
            <w:r>
              <w:rPr>
                <w:rFonts w:ascii="Avenir Heavy" w:hAnsi="Avenir Heavy"/>
              </w:rPr>
              <w:t xml:space="preserve"> </w:t>
            </w:r>
            <w:r w:rsidRPr="00E32EBD">
              <w:rPr>
                <w:rFonts w:ascii="Avenir Heavy" w:hAnsi="Avenir Heavy"/>
              </w:rPr>
              <w:t xml:space="preserve">: </w:t>
            </w:r>
            <w:r w:rsidR="00CA1739">
              <w:rPr>
                <w:rFonts w:ascii="Avenir Heavy" w:hAnsi="Avenir Heavy"/>
              </w:rPr>
              <w:t>rouge, vert, bleu</w:t>
            </w:r>
          </w:p>
          <w:p w14:paraId="2A085AC7" w14:textId="77777777" w:rsidR="00705417" w:rsidRPr="00E32EBD" w:rsidRDefault="00705417" w:rsidP="00705417">
            <w:pPr>
              <w:rPr>
                <w:rFonts w:ascii="Avenir Heavy" w:hAnsi="Avenir Heavy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722338">
              <w:rPr>
                <w:rFonts w:ascii="Avenir Heavy" w:hAnsi="Avenir Heavy"/>
              </w:rPr>
              <w:t>Cou</w:t>
            </w:r>
            <w:r w:rsidR="00A56F57">
              <w:rPr>
                <w:rFonts w:ascii="Avenir Heavy" w:hAnsi="Avenir Heavy"/>
              </w:rPr>
              <w:t>l</w:t>
            </w:r>
            <w:r w:rsidR="00026EBE">
              <w:rPr>
                <w:rFonts w:ascii="Avenir Heavy" w:hAnsi="Avenir Heavy"/>
              </w:rPr>
              <w:t>e</w:t>
            </w:r>
            <w:r w:rsidR="00A56F57">
              <w:rPr>
                <w:rFonts w:ascii="Avenir Heavy" w:hAnsi="Avenir Heavy"/>
              </w:rPr>
              <w:t>u</w:t>
            </w:r>
            <w:r w:rsidR="00026EBE">
              <w:rPr>
                <w:rFonts w:ascii="Avenir Heavy" w:hAnsi="Avenir Heavy"/>
              </w:rPr>
              <w:t>rs</w:t>
            </w:r>
            <w:r w:rsidRPr="00E32EBD">
              <w:rPr>
                <w:rFonts w:ascii="Avenir Heavy" w:hAnsi="Avenir Heavy"/>
              </w:rPr>
              <w:t xml:space="preserve"> : claire et foncée</w:t>
            </w:r>
          </w:p>
          <w:p w14:paraId="1D8F4CAD" w14:textId="77777777" w:rsidR="00705417" w:rsidRPr="00E32EBD" w:rsidRDefault="008277BD" w:rsidP="00705417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  <w:sz w:val="20"/>
                <w:szCs w:val="20"/>
              </w:rPr>
              <w:sym w:font="Zapf Dingbats" w:char="F06E"/>
            </w:r>
            <w:r>
              <w:rPr>
                <w:rFonts w:ascii="Avenir Heavy" w:hAnsi="Avenir Heavy"/>
                <w:sz w:val="20"/>
                <w:szCs w:val="20"/>
              </w:rPr>
              <w:sym w:font="Zapf Dingbats" w:char="F06E"/>
            </w:r>
            <w:r w:rsidR="00705417"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705417" w:rsidRPr="00E32EBD">
              <w:rPr>
                <w:rFonts w:ascii="Avenir Heavy" w:hAnsi="Avenir Heavy"/>
              </w:rPr>
              <w:t xml:space="preserve">Texture : textures </w:t>
            </w:r>
            <w:r w:rsidR="0084578F">
              <w:rPr>
                <w:rFonts w:ascii="Avenir Heavy" w:hAnsi="Avenir Heavy"/>
              </w:rPr>
              <w:t>variées</w:t>
            </w:r>
            <w:r w:rsidR="004604B6">
              <w:rPr>
                <w:rFonts w:ascii="Avenir Heavy" w:hAnsi="Avenir Heavy"/>
              </w:rPr>
              <w:t xml:space="preserve"> </w:t>
            </w:r>
          </w:p>
          <w:p w14:paraId="1D7D4E29" w14:textId="77777777" w:rsidR="00705417" w:rsidRPr="00E32EBD" w:rsidRDefault="00705417" w:rsidP="00705417">
            <w:pPr>
              <w:rPr>
                <w:rFonts w:ascii="Avenir Heavy" w:hAnsi="Avenir Heavy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2B27CE">
              <w:rPr>
                <w:rFonts w:ascii="Avenir Heavy" w:hAnsi="Avenir Heavy"/>
              </w:rPr>
              <w:t>Motif : motifs variés</w:t>
            </w:r>
          </w:p>
          <w:p w14:paraId="6B2C2F0B" w14:textId="77777777" w:rsidR="00705417" w:rsidRPr="00E32EBD" w:rsidRDefault="00705417" w:rsidP="00705417">
            <w:pPr>
              <w:rPr>
                <w:rFonts w:ascii="Avenir Heavy" w:hAnsi="Avenir Heavy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Pr="00E32EBD">
              <w:rPr>
                <w:rFonts w:ascii="Avenir Heavy" w:hAnsi="Avenir Heavy"/>
              </w:rPr>
              <w:t xml:space="preserve">Volume : </w:t>
            </w:r>
            <w:r w:rsidR="00A05742">
              <w:rPr>
                <w:rFonts w:ascii="Avenir Heavy" w:hAnsi="Avenir Heavy"/>
              </w:rPr>
              <w:t>réel</w:t>
            </w:r>
          </w:p>
          <w:p w14:paraId="1915A306" w14:textId="77777777" w:rsidR="004604B6" w:rsidRDefault="004604B6" w:rsidP="00705417">
            <w:pPr>
              <w:rPr>
                <w:rFonts w:ascii="Avenir Heavy" w:hAnsi="Avenir Heavy"/>
              </w:rPr>
            </w:pPr>
          </w:p>
          <w:p w14:paraId="6E1BD18D" w14:textId="77777777" w:rsidR="00705417" w:rsidRPr="00E32EBD" w:rsidRDefault="00BD09FA" w:rsidP="00705417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Organisation de l’espace :</w:t>
            </w:r>
            <w:r w:rsidR="004604B6">
              <w:rPr>
                <w:rFonts w:ascii="Avenir Heavy" w:hAnsi="Avenir Heavy"/>
              </w:rPr>
              <w:t xml:space="preserve"> </w:t>
            </w:r>
            <w:r w:rsidR="008277BD">
              <w:rPr>
                <w:rFonts w:ascii="Avenir Heavy" w:hAnsi="Avenir Heavy"/>
                <w:sz w:val="20"/>
                <w:szCs w:val="20"/>
              </w:rPr>
              <w:sym w:font="Zapf Dingbats" w:char="F06E"/>
            </w:r>
            <w:r w:rsidR="00705417"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705417">
              <w:rPr>
                <w:rFonts w:ascii="Avenir Heavy" w:hAnsi="Avenir Heavy"/>
              </w:rPr>
              <w:t xml:space="preserve">Énumération           </w:t>
            </w:r>
            <w:r w:rsidR="00EE057A">
              <w:rPr>
                <w:rFonts w:ascii="Avenir Heavy" w:hAnsi="Avenir Heavy"/>
                <w:sz w:val="20"/>
                <w:szCs w:val="20"/>
              </w:rPr>
              <w:sym w:font="Zapf Dingbats" w:char="F06E"/>
            </w:r>
            <w:r w:rsidR="00705417"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705417">
              <w:rPr>
                <w:rFonts w:ascii="Avenir Heavy" w:hAnsi="Avenir Heavy"/>
              </w:rPr>
              <w:t xml:space="preserve">Juxtaposition          </w:t>
            </w:r>
            <w:r w:rsidR="00705417"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="00705417"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705417">
              <w:rPr>
                <w:rFonts w:ascii="Avenir Heavy" w:hAnsi="Avenir Heavy"/>
                <w:sz w:val="20"/>
                <w:szCs w:val="20"/>
              </w:rPr>
              <w:t>R</w:t>
            </w:r>
            <w:r w:rsidR="00705417">
              <w:rPr>
                <w:rFonts w:ascii="Avenir Heavy" w:hAnsi="Avenir Heavy"/>
              </w:rPr>
              <w:t xml:space="preserve">épétition           </w:t>
            </w:r>
            <w:r w:rsidR="004604B6">
              <w:rPr>
                <w:rFonts w:ascii="Avenir Heavy" w:hAnsi="Avenir Heavy"/>
              </w:rPr>
              <w:br/>
            </w:r>
            <w:r w:rsidR="00705417"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="00705417"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705417">
              <w:rPr>
                <w:rFonts w:ascii="Avenir Heavy" w:hAnsi="Avenir Heavy"/>
              </w:rPr>
              <w:t xml:space="preserve">Alternance     </w:t>
            </w:r>
            <w:r w:rsidR="00705417"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="00705417"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705417">
              <w:rPr>
                <w:rFonts w:ascii="Avenir Heavy" w:hAnsi="Avenir Heavy"/>
              </w:rPr>
              <w:t xml:space="preserve">Symétrie                 </w:t>
            </w:r>
            <w:r w:rsidR="00705417"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="00705417"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705417">
              <w:rPr>
                <w:rFonts w:ascii="Avenir Heavy" w:hAnsi="Avenir Heavy"/>
              </w:rPr>
              <w:t>As</w:t>
            </w:r>
            <w:r w:rsidR="00705417" w:rsidRPr="00E32EBD">
              <w:rPr>
                <w:rFonts w:ascii="Avenir Heavy" w:hAnsi="Avenir Heavy"/>
              </w:rPr>
              <w:t>ymétrie</w:t>
            </w:r>
            <w:r w:rsidR="00705417">
              <w:rPr>
                <w:rFonts w:ascii="Avenir Heavy" w:hAnsi="Avenir Heavy"/>
              </w:rPr>
              <w:t xml:space="preserve">                </w:t>
            </w:r>
            <w:r w:rsidR="000F1886">
              <w:rPr>
                <w:rFonts w:ascii="Avenir Heavy" w:hAnsi="Avenir Heavy"/>
              </w:rPr>
              <w:sym w:font="Zapf Dingbats" w:char="F06E"/>
            </w:r>
            <w:r w:rsidR="00705417"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705417">
              <w:rPr>
                <w:rFonts w:ascii="Avenir Heavy" w:hAnsi="Avenir Heavy"/>
                <w:sz w:val="20"/>
                <w:szCs w:val="20"/>
              </w:rPr>
              <w:t>S</w:t>
            </w:r>
            <w:r w:rsidR="00705417" w:rsidRPr="00E32EBD">
              <w:rPr>
                <w:rFonts w:ascii="Avenir Heavy" w:hAnsi="Avenir Heavy"/>
              </w:rPr>
              <w:t>uperpositi</w:t>
            </w:r>
            <w:r w:rsidR="00705417">
              <w:rPr>
                <w:rFonts w:ascii="Avenir Heavy" w:hAnsi="Avenir Heavy"/>
              </w:rPr>
              <w:t>on</w:t>
            </w:r>
          </w:p>
          <w:p w14:paraId="3C430D27" w14:textId="77777777" w:rsidR="00705417" w:rsidRPr="00E32EBD" w:rsidRDefault="004604B6" w:rsidP="00705417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 xml:space="preserve">Représentation de l’espace : </w:t>
            </w:r>
            <w:r>
              <w:rPr>
                <w:rFonts w:ascii="Avenir Heavy" w:hAnsi="Avenir Heavy"/>
              </w:rPr>
              <w:br/>
            </w:r>
            <w:r w:rsidR="00705417"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="00705417"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705417" w:rsidRPr="00E32EBD">
              <w:rPr>
                <w:rFonts w:ascii="Avenir Heavy" w:hAnsi="Avenir Heavy"/>
              </w:rPr>
              <w:t>Pe</w:t>
            </w:r>
            <w:r w:rsidR="00705417">
              <w:rPr>
                <w:rFonts w:ascii="Avenir Heavy" w:hAnsi="Avenir Heavy"/>
              </w:rPr>
              <w:t xml:space="preserve">rspective avec chevauchement       </w:t>
            </w:r>
            <w:r w:rsidR="00705417" w:rsidRPr="003C1BC2">
              <w:rPr>
                <w:rFonts w:ascii="Avenir Heavy" w:hAnsi="Avenir Heavy"/>
                <w:sz w:val="20"/>
                <w:szCs w:val="20"/>
              </w:rPr>
              <w:sym w:font="Zapf Dingbats" w:char="F071"/>
            </w:r>
            <w:r w:rsidR="00705417" w:rsidRPr="003C1BC2">
              <w:rPr>
                <w:rFonts w:ascii="Avenir Heavy" w:hAnsi="Avenir Heavy"/>
                <w:sz w:val="20"/>
                <w:szCs w:val="20"/>
              </w:rPr>
              <w:t xml:space="preserve"> </w:t>
            </w:r>
            <w:r w:rsidR="00705417">
              <w:rPr>
                <w:rFonts w:ascii="Avenir Heavy" w:hAnsi="Avenir Heavy"/>
              </w:rPr>
              <w:t>P</w:t>
            </w:r>
            <w:r w:rsidR="00705417" w:rsidRPr="00E32EBD">
              <w:rPr>
                <w:rFonts w:ascii="Avenir Heavy" w:hAnsi="Avenir Heavy"/>
              </w:rPr>
              <w:t>erspective en diminution</w:t>
            </w:r>
          </w:p>
          <w:p w14:paraId="735C5F9D" w14:textId="77777777" w:rsidR="00705417" w:rsidRDefault="00705417" w:rsidP="00705417"/>
        </w:tc>
      </w:tr>
      <w:tr w:rsidR="00705417" w14:paraId="7C226D05" w14:textId="77777777">
        <w:trPr>
          <w:trHeight w:val="800"/>
        </w:trPr>
        <w:tc>
          <w:tcPr>
            <w:tcW w:w="10602" w:type="dxa"/>
            <w:shd w:val="clear" w:color="auto" w:fill="auto"/>
          </w:tcPr>
          <w:p w14:paraId="0B142C37" w14:textId="3F6A193D" w:rsidR="00CE55A4" w:rsidRDefault="00342EF5" w:rsidP="00CE55A4">
            <w:pPr>
              <w:rPr>
                <w:rFonts w:ascii="Avenir Heavy" w:hAnsi="Avenir Heavy"/>
                <w:sz w:val="16"/>
                <w:szCs w:val="16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68202172" wp14:editId="64570908">
                      <wp:simplePos x="0" y="0"/>
                      <wp:positionH relativeFrom="column">
                        <wp:posOffset>6472555</wp:posOffset>
                      </wp:positionH>
                      <wp:positionV relativeFrom="paragraph">
                        <wp:posOffset>531495</wp:posOffset>
                      </wp:positionV>
                      <wp:extent cx="330200" cy="388620"/>
                      <wp:effectExtent l="0" t="0" r="0" b="0"/>
                      <wp:wrapNone/>
                      <wp:docPr id="9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200" cy="3886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89DA6D5" w14:textId="49A4746A" w:rsidR="00342EF5" w:rsidRPr="007A7C5A" w:rsidRDefault="00342EF5" w:rsidP="00342EF5">
                                  <w:pPr>
                                    <w:rPr>
                                      <w:rFonts w:ascii="Avenir Heavy" w:hAnsi="Avenir Heavy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venir Heavy" w:hAnsi="Avenir Heavy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</w:p>
                                <w:p w14:paraId="33161551" w14:textId="77777777" w:rsidR="00342EF5" w:rsidRPr="007A7C5A" w:rsidRDefault="00342EF5" w:rsidP="00342EF5">
                                  <w:pPr>
                                    <w:rPr>
                                      <w:rFonts w:ascii="Avenir Heavy" w:hAnsi="Avenir Heavy"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91440" rIns="91440" bIns="9144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" o:spid="_x0000_s1028" type="#_x0000_t202" style="position:absolute;margin-left:509.65pt;margin-top:41.85pt;width:26pt;height:30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" filled="f" stroked="f">
                      <v:textbox inset=",7.2pt,,7.2pt">
                        <w:txbxContent>
                          <w:p w14:paraId="589DA6D5" w14:textId="49A4746A" w:rsidR="00342EF5" w:rsidRPr="007A7C5A" w:rsidRDefault="00342EF5" w:rsidP="00342EF5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  <w:p w14:paraId="33161551" w14:textId="77777777" w:rsidR="00342EF5" w:rsidRPr="007A7C5A" w:rsidRDefault="00342EF5" w:rsidP="00342EF5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05417">
              <w:rPr>
                <w:rFonts w:ascii="Avenir Heavy" w:hAnsi="Avenir Heavy"/>
              </w:rPr>
              <w:t>VOCABULAIRE DI</w:t>
            </w:r>
            <w:r w:rsidR="005623A1">
              <w:rPr>
                <w:rFonts w:ascii="Avenir Heavy" w:hAnsi="Avenir Heavy"/>
              </w:rPr>
              <w:t>SCIPLINAIRE CIBLÉ </w:t>
            </w:r>
            <w:r w:rsidR="00425566">
              <w:rPr>
                <w:rFonts w:ascii="Avenir Heavy" w:hAnsi="Avenir Heavy"/>
              </w:rPr>
              <w:t xml:space="preserve"> </w:t>
            </w:r>
          </w:p>
          <w:p w14:paraId="1FF10390" w14:textId="4BB02436" w:rsidR="00705417" w:rsidRPr="003507D9" w:rsidRDefault="008277BD" w:rsidP="00CE55A4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Le vocabulaire en lien avec l’organisation de l’espace et le découpage du papier</w:t>
            </w:r>
            <w:r w:rsidR="00342EF5">
              <w:rPr>
                <w:rFonts w:ascii="Avenir Heavy" w:hAnsi="Avenir Heavy"/>
              </w:rPr>
              <w:t xml:space="preserve">. </w:t>
            </w:r>
          </w:p>
        </w:tc>
      </w:tr>
      <w:tr w:rsidR="005623A1" w14:paraId="28086C13" w14:textId="77777777">
        <w:trPr>
          <w:trHeight w:val="800"/>
        </w:trPr>
        <w:tc>
          <w:tcPr>
            <w:tcW w:w="10602" w:type="dxa"/>
            <w:shd w:val="clear" w:color="auto" w:fill="auto"/>
          </w:tcPr>
          <w:p w14:paraId="72FD129F" w14:textId="71C04E00" w:rsidR="00086267" w:rsidRPr="00853E01" w:rsidRDefault="007D3F39" w:rsidP="00086267">
            <w:pPr>
              <w:pStyle w:val="Paragraphedeliste"/>
              <w:numPr>
                <w:ilvl w:val="0"/>
                <w:numId w:val="9"/>
              </w:numPr>
              <w:rPr>
                <w:rFonts w:ascii="Avenir Heavy" w:hAnsi="Avenir Heavy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2472FF91" wp14:editId="43E9A96A">
                      <wp:simplePos x="0" y="0"/>
                      <wp:positionH relativeFrom="column">
                        <wp:posOffset>6456256</wp:posOffset>
                      </wp:positionH>
                      <wp:positionV relativeFrom="paragraph">
                        <wp:posOffset>8222403</wp:posOffset>
                      </wp:positionV>
                      <wp:extent cx="330200" cy="388620"/>
                      <wp:effectExtent l="0" t="0" r="0" b="0"/>
                      <wp:wrapNone/>
                      <wp:docPr id="6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200" cy="3886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E1968B5" w14:textId="20F5844E" w:rsidR="00FE0DC1" w:rsidRPr="007A7C5A" w:rsidRDefault="00086267" w:rsidP="00FE0DC1">
                                  <w:pPr>
                                    <w:rPr>
                                      <w:rFonts w:ascii="Avenir Heavy" w:hAnsi="Avenir Heavy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venir Heavy" w:hAnsi="Avenir Heavy"/>
                                      <w:sz w:val="28"/>
                                      <w:szCs w:val="28"/>
                                    </w:rPr>
                                    <w:t>3</w:t>
                                  </w:r>
                                </w:p>
                                <w:p w14:paraId="4FD2B3A8" w14:textId="77777777" w:rsidR="00FE0DC1" w:rsidRPr="007A7C5A" w:rsidRDefault="00FE0DC1" w:rsidP="00FE0DC1">
                                  <w:pPr>
                                    <w:rPr>
                                      <w:rFonts w:ascii="Avenir Heavy" w:hAnsi="Avenir Heavy"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91440" rIns="91440" bIns="9144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9" type="#_x0000_t202" style="position:absolute;left:0;text-align:left;margin-left:508.35pt;margin-top:647.45pt;width:26pt;height:30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" filled="f" stroked="f">
                      <v:textbox inset=",7.2pt,,7.2pt">
                        <w:txbxContent>
                          <w:p w14:paraId="1E1968B5" w14:textId="20F5844E" w:rsidR="00FE0DC1" w:rsidRPr="007A7C5A" w:rsidRDefault="00086267" w:rsidP="00FE0DC1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  <w:p w14:paraId="4FD2B3A8" w14:textId="77777777" w:rsidR="00FE0DC1" w:rsidRPr="007A7C5A" w:rsidRDefault="00FE0DC1" w:rsidP="00FE0DC1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623A1">
              <w:rPr>
                <w:rFonts w:ascii="Avenir Heavy" w:hAnsi="Avenir Heavy"/>
              </w:rPr>
              <w:t>CRITÈRES D’ÉVALUATION</w:t>
            </w:r>
            <w:r w:rsidR="00086267" w:rsidRPr="00853E01">
              <w:rPr>
                <w:rFonts w:ascii="Avenir Heavy" w:hAnsi="Avenir Heavy"/>
              </w:rPr>
              <w:t xml:space="preserve"> Enduire </w:t>
            </w:r>
            <w:r w:rsidR="00086267" w:rsidRPr="00853E01">
              <w:rPr>
                <w:rFonts w:ascii="Avenir Heavy" w:hAnsi="Avenir Heavy"/>
                <w:lang w:val="fr-CA"/>
              </w:rPr>
              <w:t xml:space="preserve">le carton d’une couche </w:t>
            </w:r>
            <w:r w:rsidR="00086267">
              <w:rPr>
                <w:rFonts w:ascii="Avenir Heavy" w:hAnsi="Avenir Heavy"/>
                <w:lang w:val="fr-CA"/>
              </w:rPr>
              <w:t>de vernis</w:t>
            </w:r>
          </w:p>
          <w:p w14:paraId="4FBD647B" w14:textId="51B16117" w:rsidR="005623A1" w:rsidRDefault="005623A1" w:rsidP="005623A1">
            <w:pPr>
              <w:rPr>
                <w:rFonts w:ascii="Avenir Heavy" w:hAnsi="Avenir Heavy"/>
              </w:rPr>
            </w:pPr>
          </w:p>
          <w:p w14:paraId="2FC4B2B4" w14:textId="77777777" w:rsidR="005623A1" w:rsidRDefault="005623A1" w:rsidP="00CE55A4">
            <w:pPr>
              <w:rPr>
                <w:rFonts w:ascii="Avenir Heavy" w:hAnsi="Avenir Heavy"/>
              </w:rPr>
            </w:pPr>
          </w:p>
        </w:tc>
      </w:tr>
      <w:tr w:rsidR="00705417" w14:paraId="7ED23EEB" w14:textId="77777777">
        <w:trPr>
          <w:trHeight w:val="1252"/>
        </w:trPr>
        <w:tc>
          <w:tcPr>
            <w:tcW w:w="10602" w:type="dxa"/>
            <w:shd w:val="clear" w:color="auto" w:fill="auto"/>
          </w:tcPr>
          <w:p w14:paraId="6626CFB8" w14:textId="77777777" w:rsidR="00705417" w:rsidRDefault="00573485" w:rsidP="00705417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OUTILS D’ÉVALUATION</w:t>
            </w:r>
          </w:p>
          <w:p w14:paraId="79FBB63C" w14:textId="77777777" w:rsidR="00C746E6" w:rsidRDefault="00705417" w:rsidP="00705417">
            <w:pPr>
              <w:rPr>
                <w:rFonts w:ascii="Avenir Heavy" w:hAnsi="Avenir Heavy"/>
              </w:rPr>
            </w:pPr>
            <w:r w:rsidRPr="00A6349F">
              <w:rPr>
                <w:rFonts w:ascii="Avenir Heavy" w:hAnsi="Avenir Heavy"/>
              </w:rPr>
              <w:sym w:font="Zapf Dingbats" w:char="F071"/>
            </w:r>
            <w:r w:rsidRPr="00A6349F">
              <w:rPr>
                <w:rFonts w:ascii="Avenir Heavy" w:hAnsi="Avenir Heavy"/>
              </w:rPr>
              <w:t xml:space="preserve"> Grille d’observation</w:t>
            </w:r>
            <w:r w:rsidR="00C746E6">
              <w:rPr>
                <w:rFonts w:ascii="Avenir Heavy" w:hAnsi="Avenir Heavy"/>
              </w:rPr>
              <w:t xml:space="preserve">               </w:t>
            </w:r>
            <w:r w:rsidR="00885AEC" w:rsidRPr="00A6349F">
              <w:rPr>
                <w:rFonts w:ascii="Avenir Heavy" w:hAnsi="Avenir Heavy"/>
              </w:rPr>
              <w:sym w:font="Zapf Dingbats" w:char="F071"/>
            </w:r>
            <w:r w:rsidRPr="00A6349F">
              <w:rPr>
                <w:rFonts w:ascii="Avenir Heavy" w:hAnsi="Avenir Heavy"/>
              </w:rPr>
              <w:t xml:space="preserve"> </w:t>
            </w:r>
            <w:r w:rsidR="00C746E6">
              <w:rPr>
                <w:rFonts w:ascii="Avenir Heavy" w:hAnsi="Avenir Heavy"/>
              </w:rPr>
              <w:t>Liste de vérification des connaissances</w:t>
            </w:r>
          </w:p>
          <w:p w14:paraId="488B0752" w14:textId="77777777" w:rsidR="00705417" w:rsidRDefault="00705417" w:rsidP="00705417">
            <w:pPr>
              <w:rPr>
                <w:rFonts w:ascii="Avenir Heavy" w:hAnsi="Avenir Heavy"/>
              </w:rPr>
            </w:pPr>
            <w:r w:rsidRPr="00A6349F">
              <w:rPr>
                <w:rFonts w:ascii="Avenir Heavy" w:hAnsi="Avenir Heavy"/>
              </w:rPr>
              <w:sym w:font="Zapf Dingbats" w:char="F071"/>
            </w:r>
            <w:r w:rsidRPr="00A6349F">
              <w:rPr>
                <w:rFonts w:ascii="Avenir Heavy" w:hAnsi="Avenir Heavy"/>
              </w:rPr>
              <w:t xml:space="preserve"> Fiche d’autoévaluation</w:t>
            </w:r>
            <w:r w:rsidR="00C746E6">
              <w:rPr>
                <w:rFonts w:ascii="Avenir Heavy" w:hAnsi="Avenir Heavy"/>
              </w:rPr>
              <w:t xml:space="preserve">           </w:t>
            </w:r>
            <w:r w:rsidRPr="00A6349F">
              <w:rPr>
                <w:rFonts w:ascii="Avenir Heavy" w:hAnsi="Avenir Heavy"/>
              </w:rPr>
              <w:sym w:font="Zapf Dingbats" w:char="F071"/>
            </w:r>
            <w:r w:rsidRPr="00A6349F">
              <w:rPr>
                <w:rFonts w:ascii="Avenir Heavy" w:hAnsi="Avenir Heavy"/>
              </w:rPr>
              <w:t xml:space="preserve">  Fiche de coévaluation </w:t>
            </w:r>
            <w:r>
              <w:rPr>
                <w:rFonts w:ascii="Avenir Heavy" w:hAnsi="Avenir Heavy"/>
              </w:rPr>
              <w:t xml:space="preserve">           </w:t>
            </w:r>
            <w:r w:rsidRPr="00A6349F">
              <w:rPr>
                <w:rFonts w:ascii="Avenir Heavy" w:hAnsi="Avenir Heavy"/>
              </w:rPr>
              <w:sym w:font="Zapf Dingbats" w:char="F071"/>
            </w:r>
            <w:r w:rsidRPr="00A6349F">
              <w:rPr>
                <w:rFonts w:ascii="Avenir Heavy" w:hAnsi="Avenir Heavy"/>
              </w:rPr>
              <w:t xml:space="preserve"> </w:t>
            </w:r>
            <w:r>
              <w:rPr>
                <w:rFonts w:ascii="Avenir Heavy" w:hAnsi="Avenir Heavy"/>
              </w:rPr>
              <w:t>Autres</w:t>
            </w:r>
          </w:p>
          <w:p w14:paraId="18A4A172" w14:textId="77777777" w:rsidR="005D1040" w:rsidRPr="00E32EBD" w:rsidRDefault="005D1040" w:rsidP="00705417">
            <w:pPr>
              <w:rPr>
                <w:rFonts w:ascii="Avenir Heavy" w:hAnsi="Avenir Heavy"/>
              </w:rPr>
            </w:pPr>
          </w:p>
        </w:tc>
      </w:tr>
      <w:tr w:rsidR="006944E2" w14:paraId="2F187611" w14:textId="77777777">
        <w:trPr>
          <w:trHeight w:val="422"/>
        </w:trPr>
        <w:tc>
          <w:tcPr>
            <w:tcW w:w="10602" w:type="dxa"/>
            <w:shd w:val="clear" w:color="auto" w:fill="000000"/>
          </w:tcPr>
          <w:p w14:paraId="62C4B987" w14:textId="77777777" w:rsidR="006944E2" w:rsidRPr="006944E2" w:rsidRDefault="006944E2" w:rsidP="006944E2">
            <w:pPr>
              <w:rPr>
                <w:rFonts w:ascii="Avenir Heavy" w:hAnsi="Avenir Heavy"/>
                <w:sz w:val="32"/>
                <w:szCs w:val="32"/>
                <w:lang w:val="fr-CA"/>
              </w:rPr>
            </w:pPr>
            <w:r>
              <w:rPr>
                <w:rFonts w:ascii="Avenir Heavy" w:hAnsi="Avenir Heavy"/>
                <w:sz w:val="32"/>
                <w:szCs w:val="32"/>
                <w:lang w:val="fr-CA"/>
              </w:rPr>
              <w:t>DÉROULEMENT</w:t>
            </w:r>
          </w:p>
          <w:p w14:paraId="300E4922" w14:textId="77777777" w:rsidR="006944E2" w:rsidRDefault="006944E2" w:rsidP="003D50EA">
            <w:pPr>
              <w:rPr>
                <w:rFonts w:ascii="Avenir Heavy" w:hAnsi="Avenir Heavy"/>
              </w:rPr>
            </w:pPr>
          </w:p>
        </w:tc>
      </w:tr>
      <w:tr w:rsidR="005E54BF" w14:paraId="24DA5DC6" w14:textId="77777777">
        <w:trPr>
          <w:trHeight w:val="1252"/>
        </w:trPr>
        <w:tc>
          <w:tcPr>
            <w:tcW w:w="10602" w:type="dxa"/>
            <w:shd w:val="clear" w:color="auto" w:fill="auto"/>
          </w:tcPr>
          <w:p w14:paraId="58764669" w14:textId="77777777" w:rsidR="003D50EA" w:rsidRDefault="003D50EA" w:rsidP="003D50EA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PHASE DE PRÉPARATION</w:t>
            </w:r>
          </w:p>
          <w:p w14:paraId="4C781AFC" w14:textId="77777777" w:rsidR="004D5547" w:rsidRDefault="004D5547" w:rsidP="00254FE3">
            <w:pPr>
              <w:rPr>
                <w:rFonts w:ascii="Avenir Heavy" w:hAnsi="Avenir Heavy"/>
              </w:rPr>
            </w:pPr>
          </w:p>
          <w:p w14:paraId="36B02484" w14:textId="77777777" w:rsidR="00EE057A" w:rsidRDefault="000F1886" w:rsidP="00EE057A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Discuter des effets de la surconsommation</w:t>
            </w:r>
            <w:r w:rsidR="00EE057A">
              <w:rPr>
                <w:rFonts w:ascii="Avenir Heavy" w:hAnsi="Avenir Heavy"/>
              </w:rPr>
              <w:t> : Quels objets achetez-vous le plus ? Pourquoi ? Est-ce que vous utilisez tous ce que vous achet</w:t>
            </w:r>
            <w:r w:rsidR="00DD0C62">
              <w:rPr>
                <w:rFonts w:ascii="Avenir Heavy" w:hAnsi="Avenir Heavy"/>
              </w:rPr>
              <w:t>ez</w:t>
            </w:r>
            <w:r w:rsidR="00EE057A">
              <w:rPr>
                <w:rFonts w:ascii="Avenir Heavy" w:hAnsi="Avenir Heavy"/>
              </w:rPr>
              <w:t> ? Que ce passerait-il si toutes les choses que consommées restaient dans votre logement ?</w:t>
            </w:r>
            <w:r>
              <w:rPr>
                <w:rFonts w:ascii="Avenir Heavy" w:hAnsi="Avenir Heavy"/>
              </w:rPr>
              <w:t xml:space="preserve"> Échanger sur leurs habitudes de consommation. Dialoguer sur l’influ</w:t>
            </w:r>
            <w:r w:rsidR="009C28A4">
              <w:rPr>
                <w:rFonts w:ascii="Avenir Heavy" w:hAnsi="Avenir Heavy"/>
              </w:rPr>
              <w:t>e</w:t>
            </w:r>
            <w:r>
              <w:rPr>
                <w:rFonts w:ascii="Avenir Heavy" w:hAnsi="Avenir Heavy"/>
              </w:rPr>
              <w:t>nce des médias sur leurs habitudes de consommation.</w:t>
            </w:r>
          </w:p>
          <w:p w14:paraId="1E75B62B" w14:textId="77777777" w:rsidR="005E54BF" w:rsidRDefault="005E54BF" w:rsidP="00EE057A">
            <w:pPr>
              <w:rPr>
                <w:rFonts w:ascii="Avenir Heavy" w:hAnsi="Avenir Heavy"/>
              </w:rPr>
            </w:pPr>
          </w:p>
        </w:tc>
      </w:tr>
      <w:tr w:rsidR="003D50EA" w14:paraId="7FCC9F2C" w14:textId="77777777">
        <w:trPr>
          <w:trHeight w:val="1252"/>
        </w:trPr>
        <w:tc>
          <w:tcPr>
            <w:tcW w:w="10602" w:type="dxa"/>
            <w:shd w:val="clear" w:color="auto" w:fill="auto"/>
          </w:tcPr>
          <w:p w14:paraId="684C39B6" w14:textId="77777777" w:rsidR="003D50EA" w:rsidRPr="00F44CD3" w:rsidRDefault="003D50EA" w:rsidP="003D50EA">
            <w:pPr>
              <w:rPr>
                <w:rFonts w:ascii="Avenir Heavy" w:hAnsi="Avenir Heavy"/>
              </w:rPr>
            </w:pPr>
            <w:r w:rsidRPr="00F44CD3">
              <w:rPr>
                <w:rFonts w:ascii="Avenir Heavy" w:hAnsi="Avenir Heavy"/>
              </w:rPr>
              <w:t>PHASE DE RÉALISATION</w:t>
            </w:r>
          </w:p>
          <w:p w14:paraId="4F4EF194" w14:textId="77777777" w:rsidR="003D50EA" w:rsidRDefault="003D50EA" w:rsidP="00885AEC">
            <w:pPr>
              <w:rPr>
                <w:rFonts w:ascii="Avenir Heavy" w:hAnsi="Avenir Heavy"/>
              </w:rPr>
            </w:pPr>
            <w:r w:rsidRPr="00F44CD3">
              <w:rPr>
                <w:rFonts w:ascii="Avenir Heavy" w:hAnsi="Avenir Heavy"/>
              </w:rPr>
              <w:t>Tâche 1</w:t>
            </w:r>
            <w:r>
              <w:rPr>
                <w:rFonts w:ascii="Avenir Heavy" w:hAnsi="Avenir Heavy"/>
              </w:rPr>
              <w:t> : Apprécier</w:t>
            </w:r>
          </w:p>
          <w:p w14:paraId="22969B46" w14:textId="77777777" w:rsidR="00D24070" w:rsidRPr="009C28A4" w:rsidRDefault="009C28A4" w:rsidP="009C28A4">
            <w:pPr>
              <w:pStyle w:val="Paragraphedeliste"/>
              <w:numPr>
                <w:ilvl w:val="0"/>
                <w:numId w:val="8"/>
              </w:numPr>
              <w:rPr>
                <w:rFonts w:ascii="Avenir Heavy" w:hAnsi="Avenir Heavy"/>
              </w:rPr>
            </w:pPr>
            <w:r w:rsidRPr="009C28A4">
              <w:rPr>
                <w:rFonts w:ascii="Avenir Heavy" w:hAnsi="Avenir Heavy"/>
              </w:rPr>
              <w:t>Regarder la vidéo :</w:t>
            </w:r>
          </w:p>
          <w:p w14:paraId="06CFA479" w14:textId="77777777" w:rsidR="000B0665" w:rsidRPr="000B0665" w:rsidRDefault="009C28A4" w:rsidP="009C28A4">
            <w:pPr>
              <w:pStyle w:val="Paragraphedeliste"/>
              <w:numPr>
                <w:ilvl w:val="0"/>
                <w:numId w:val="8"/>
              </w:numPr>
              <w:rPr>
                <w:rFonts w:ascii="Avenir Heavy" w:hAnsi="Avenir Heavy"/>
              </w:rPr>
            </w:pPr>
            <w:r w:rsidRPr="009C28A4">
              <w:rPr>
                <w:rFonts w:ascii="Avenir Heavy" w:hAnsi="Avenir Heavy"/>
              </w:rPr>
              <w:t xml:space="preserve">Faire une appréciation de </w:t>
            </w:r>
            <w:r w:rsidRPr="009C28A4">
              <w:rPr>
                <w:rFonts w:ascii="Avenir Heavy" w:hAnsi="Avenir Heavy"/>
                <w:lang w:val="fr-CA"/>
              </w:rPr>
              <w:t>l’œuvre «Crapahuter» de l’artiste-enseignante Claude Majeau.</w:t>
            </w:r>
          </w:p>
          <w:p w14:paraId="0C801CAD" w14:textId="77777777" w:rsidR="00D24070" w:rsidRDefault="00D24070" w:rsidP="00885AEC">
            <w:pPr>
              <w:rPr>
                <w:rFonts w:ascii="Avenir Heavy" w:hAnsi="Avenir Heavy"/>
              </w:rPr>
            </w:pPr>
          </w:p>
          <w:p w14:paraId="29D8DE15" w14:textId="77777777" w:rsidR="00D24070" w:rsidRDefault="00D24070" w:rsidP="00885AEC">
            <w:pPr>
              <w:rPr>
                <w:rFonts w:ascii="Avenir Heavy" w:hAnsi="Avenir Heavy"/>
              </w:rPr>
            </w:pPr>
          </w:p>
        </w:tc>
      </w:tr>
      <w:tr w:rsidR="003D50EA" w14:paraId="6CC45876" w14:textId="77777777">
        <w:trPr>
          <w:trHeight w:val="1252"/>
        </w:trPr>
        <w:tc>
          <w:tcPr>
            <w:tcW w:w="10602" w:type="dxa"/>
            <w:shd w:val="clear" w:color="auto" w:fill="auto"/>
          </w:tcPr>
          <w:p w14:paraId="68034920" w14:textId="77777777" w:rsidR="003D50EA" w:rsidRPr="007B1A14" w:rsidRDefault="003D50EA" w:rsidP="003D50EA">
            <w:pPr>
              <w:rPr>
                <w:rFonts w:ascii="Avenir Heavy" w:hAnsi="Avenir Heavy"/>
              </w:rPr>
            </w:pPr>
            <w:r w:rsidRPr="007B1A14">
              <w:rPr>
                <w:rFonts w:ascii="Avenir Heavy" w:hAnsi="Avenir Heavy"/>
              </w:rPr>
              <w:t>PHASE DE RÉALISATION</w:t>
            </w:r>
          </w:p>
          <w:p w14:paraId="6119516D" w14:textId="77777777" w:rsidR="006944E2" w:rsidRDefault="003D50EA" w:rsidP="003D50EA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 xml:space="preserve">Tâche 2 : </w:t>
            </w:r>
            <w:r w:rsidR="006944E2">
              <w:rPr>
                <w:rFonts w:ascii="Avenir Heavy" w:hAnsi="Avenir Heavy"/>
              </w:rPr>
              <w:t>Réaliser une création plastique</w:t>
            </w:r>
            <w:r w:rsidR="00016447">
              <w:rPr>
                <w:rFonts w:ascii="Avenir Heavy" w:hAnsi="Avenir Heavy"/>
              </w:rPr>
              <w:t xml:space="preserve"> </w:t>
            </w:r>
          </w:p>
          <w:p w14:paraId="2355A5A8" w14:textId="77777777" w:rsidR="006944E2" w:rsidRDefault="006944E2" w:rsidP="003D50EA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D</w:t>
            </w:r>
            <w:r w:rsidR="00152523">
              <w:rPr>
                <w:rFonts w:ascii="Avenir Heavy" w:hAnsi="Avenir Heavy"/>
              </w:rPr>
              <w:t>YNAMIQUE</w:t>
            </w:r>
            <w:r>
              <w:rPr>
                <w:rFonts w:ascii="Avenir Heavy" w:hAnsi="Avenir Heavy"/>
              </w:rPr>
              <w:t xml:space="preserve"> DE CRÉATION</w:t>
            </w:r>
          </w:p>
          <w:p w14:paraId="27C0D674" w14:textId="77777777" w:rsidR="003D50EA" w:rsidRDefault="006944E2" w:rsidP="009B0957">
            <w:pPr>
              <w:ind w:left="708"/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 xml:space="preserve">• </w:t>
            </w:r>
            <w:r w:rsidR="00567CF7">
              <w:rPr>
                <w:rFonts w:ascii="Avenir Heavy" w:hAnsi="Avenir Heavy"/>
              </w:rPr>
              <w:t>Ouverture</w:t>
            </w:r>
            <w:r w:rsidR="003D50EA">
              <w:rPr>
                <w:rFonts w:ascii="Avenir Heavy" w:hAnsi="Avenir Heavy"/>
              </w:rPr>
              <w:t xml:space="preserve"> </w:t>
            </w:r>
          </w:p>
          <w:p w14:paraId="2BEFF15D" w14:textId="77777777" w:rsidR="008277BD" w:rsidRDefault="008277BD" w:rsidP="00853E01">
            <w:pPr>
              <w:pStyle w:val="Paragraphedeliste"/>
              <w:numPr>
                <w:ilvl w:val="0"/>
                <w:numId w:val="9"/>
              </w:num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Examiner les circulaires et les revues, identifier les pages de couleurs, les formes et les objets qui intéressent l’élève.</w:t>
            </w:r>
          </w:p>
          <w:p w14:paraId="2F0B52BB" w14:textId="77777777" w:rsidR="00D64F19" w:rsidRDefault="00D64F19" w:rsidP="00853E01">
            <w:pPr>
              <w:pStyle w:val="Paragraphedeliste"/>
              <w:numPr>
                <w:ilvl w:val="0"/>
                <w:numId w:val="9"/>
              </w:num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Déchiqueter les circulaires</w:t>
            </w:r>
            <w:r w:rsidR="008277BD">
              <w:rPr>
                <w:rFonts w:ascii="Avenir Heavy" w:hAnsi="Avenir Heavy"/>
              </w:rPr>
              <w:t xml:space="preserve"> et découper les objets choisis.</w:t>
            </w:r>
          </w:p>
          <w:p w14:paraId="60719085" w14:textId="77777777" w:rsidR="00D24070" w:rsidRDefault="00D64F19" w:rsidP="00853E01">
            <w:pPr>
              <w:pStyle w:val="Paragraphedeliste"/>
              <w:numPr>
                <w:ilvl w:val="0"/>
                <w:numId w:val="9"/>
              </w:num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Classer les papiers déchiquetés par couleurs</w:t>
            </w:r>
          </w:p>
          <w:p w14:paraId="7FC22E2E" w14:textId="77777777" w:rsidR="00EE057A" w:rsidRDefault="00D64F19" w:rsidP="00853E01">
            <w:pPr>
              <w:pStyle w:val="Paragraphedeliste"/>
              <w:numPr>
                <w:ilvl w:val="0"/>
                <w:numId w:val="9"/>
              </w:num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 xml:space="preserve">Réaliser un exercice d’exploration dans son carnet de traces en collant des papiers déchiquetés dans le but de créer </w:t>
            </w:r>
            <w:r w:rsidR="0018187F">
              <w:rPr>
                <w:rFonts w:ascii="Avenir Heavy" w:hAnsi="Avenir Heavy"/>
              </w:rPr>
              <w:t>une image abstraite</w:t>
            </w:r>
            <w:r w:rsidR="00FD7865">
              <w:rPr>
                <w:rFonts w:ascii="Avenir Heavy" w:hAnsi="Avenir Heavy"/>
              </w:rPr>
              <w:t xml:space="preserve"> signifiante</w:t>
            </w:r>
          </w:p>
          <w:p w14:paraId="5772A22E" w14:textId="77777777" w:rsidR="00D24070" w:rsidRPr="00EE057A" w:rsidRDefault="00D24070" w:rsidP="00EE057A">
            <w:pPr>
              <w:ind w:left="1068"/>
              <w:rPr>
                <w:rFonts w:ascii="Avenir Heavy" w:hAnsi="Avenir Heavy"/>
              </w:rPr>
            </w:pPr>
          </w:p>
          <w:p w14:paraId="63C4A822" w14:textId="77777777" w:rsidR="003D50EA" w:rsidRDefault="006944E2" w:rsidP="009B0957">
            <w:pPr>
              <w:ind w:left="708"/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 xml:space="preserve">• </w:t>
            </w:r>
            <w:r w:rsidR="00567CF7">
              <w:rPr>
                <w:rFonts w:ascii="Avenir Heavy" w:hAnsi="Avenir Heavy"/>
              </w:rPr>
              <w:t>Action productive</w:t>
            </w:r>
          </w:p>
          <w:p w14:paraId="7D89D08B" w14:textId="0C3D2453" w:rsidR="00853E01" w:rsidRPr="00853E01" w:rsidRDefault="00853E01" w:rsidP="00853E01">
            <w:pPr>
              <w:pStyle w:val="Paragraphedeliste"/>
              <w:numPr>
                <w:ilvl w:val="0"/>
                <w:numId w:val="9"/>
              </w:numPr>
              <w:rPr>
                <w:rFonts w:ascii="Avenir Heavy" w:hAnsi="Avenir Heavy"/>
              </w:rPr>
            </w:pPr>
            <w:r w:rsidRPr="00853E01">
              <w:rPr>
                <w:rFonts w:ascii="Avenir Heavy" w:hAnsi="Avenir Heavy"/>
              </w:rPr>
              <w:t xml:space="preserve">Enduire </w:t>
            </w:r>
            <w:r w:rsidRPr="00853E01">
              <w:rPr>
                <w:rFonts w:ascii="Avenir Heavy" w:hAnsi="Avenir Heavy"/>
                <w:lang w:val="fr-CA"/>
              </w:rPr>
              <w:t>le carton d’une couche de vernis</w:t>
            </w:r>
          </w:p>
          <w:p w14:paraId="0A731000" w14:textId="77777777" w:rsidR="0018187F" w:rsidRDefault="0018187F" w:rsidP="00853E01">
            <w:pPr>
              <w:pStyle w:val="Paragraphedeliste"/>
              <w:numPr>
                <w:ilvl w:val="0"/>
                <w:numId w:val="9"/>
              </w:num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Sur un carton noir, coller des papiers déchiquetés.</w:t>
            </w:r>
          </w:p>
          <w:p w14:paraId="7B3975D6" w14:textId="77777777" w:rsidR="00D24070" w:rsidRDefault="0018187F" w:rsidP="00853E01">
            <w:pPr>
              <w:pStyle w:val="Paragraphedeliste"/>
              <w:numPr>
                <w:ilvl w:val="0"/>
                <w:numId w:val="9"/>
              </w:num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Créer une organisation spatiale dynamique abstraite</w:t>
            </w:r>
          </w:p>
          <w:p w14:paraId="666A8887" w14:textId="77777777" w:rsidR="0018187F" w:rsidRDefault="0018187F" w:rsidP="00853E01">
            <w:pPr>
              <w:pStyle w:val="Paragraphedeliste"/>
              <w:numPr>
                <w:ilvl w:val="0"/>
                <w:numId w:val="9"/>
              </w:num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Regarder son image de loin afin de l’améliorer</w:t>
            </w:r>
          </w:p>
          <w:p w14:paraId="20049191" w14:textId="77777777" w:rsidR="00EE057A" w:rsidRDefault="0018187F" w:rsidP="00853E01">
            <w:pPr>
              <w:pStyle w:val="Paragraphedeliste"/>
              <w:numPr>
                <w:ilvl w:val="0"/>
                <w:numId w:val="9"/>
              </w:num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Retoucher son image</w:t>
            </w:r>
            <w:r w:rsidR="00FD7865">
              <w:rPr>
                <w:rFonts w:ascii="Avenir Heavy" w:hAnsi="Avenir Heavy"/>
              </w:rPr>
              <w:t xml:space="preserve"> si nécessaire</w:t>
            </w:r>
          </w:p>
          <w:p w14:paraId="44159E24" w14:textId="77777777" w:rsidR="00D24070" w:rsidRPr="007D0F7B" w:rsidRDefault="00D24070" w:rsidP="007D0F7B">
            <w:pPr>
              <w:pStyle w:val="Paragraphedeliste"/>
              <w:ind w:left="1428"/>
              <w:rPr>
                <w:rFonts w:ascii="Avenir Heavy" w:hAnsi="Avenir Heavy"/>
              </w:rPr>
            </w:pPr>
          </w:p>
          <w:p w14:paraId="0C60B3FB" w14:textId="77777777" w:rsidR="00D24070" w:rsidRDefault="006944E2" w:rsidP="00885AEC">
            <w:pPr>
              <w:ind w:left="708"/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 xml:space="preserve">• </w:t>
            </w:r>
            <w:r w:rsidR="00567CF7">
              <w:rPr>
                <w:rFonts w:ascii="Avenir Heavy" w:hAnsi="Avenir Heavy"/>
              </w:rPr>
              <w:t>Séparation</w:t>
            </w:r>
          </w:p>
          <w:p w14:paraId="74E5630C" w14:textId="77777777" w:rsidR="00D24070" w:rsidRDefault="00D24070" w:rsidP="00885AEC">
            <w:pPr>
              <w:ind w:left="708"/>
              <w:rPr>
                <w:rFonts w:ascii="Avenir Heavy" w:hAnsi="Avenir Heavy"/>
              </w:rPr>
            </w:pPr>
          </w:p>
          <w:p w14:paraId="1F15AC69" w14:textId="77777777" w:rsidR="00EE057A" w:rsidRDefault="00EE057A" w:rsidP="00885AEC">
            <w:pPr>
              <w:ind w:left="708"/>
              <w:rPr>
                <w:rFonts w:ascii="Avenir Heavy" w:hAnsi="Avenir Heavy"/>
              </w:rPr>
            </w:pPr>
          </w:p>
          <w:p w14:paraId="1D840519" w14:textId="77777777" w:rsidR="003D50EA" w:rsidRPr="00885AEC" w:rsidRDefault="00F95526" w:rsidP="00885AEC">
            <w:pPr>
              <w:ind w:left="708"/>
              <w:rPr>
                <w:rFonts w:ascii="Avenir Heavy" w:hAnsi="Avenir Heavy"/>
              </w:rPr>
            </w:pPr>
            <w:r w:rsidRPr="00885AEC">
              <w:rPr>
                <w:rFonts w:ascii="Avenir Heavy" w:hAnsi="Avenir Heavy"/>
              </w:rPr>
              <w:br/>
            </w:r>
          </w:p>
        </w:tc>
      </w:tr>
      <w:tr w:rsidR="003D50EA" w14:paraId="45D58DD6" w14:textId="77777777">
        <w:trPr>
          <w:trHeight w:val="899"/>
        </w:trPr>
        <w:tc>
          <w:tcPr>
            <w:tcW w:w="10602" w:type="dxa"/>
            <w:shd w:val="clear" w:color="auto" w:fill="auto"/>
          </w:tcPr>
          <w:p w14:paraId="4382928A" w14:textId="77777777" w:rsidR="00F95526" w:rsidRDefault="003D50EA" w:rsidP="003D50EA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PHASE D’INTÉGRATION</w:t>
            </w:r>
          </w:p>
          <w:p w14:paraId="7EBA5FB7" w14:textId="77777777" w:rsidR="00355113" w:rsidRPr="00355113" w:rsidRDefault="00355113" w:rsidP="00355113">
            <w:pPr>
              <w:rPr>
                <w:rFonts w:ascii="Avenir Heavy" w:eastAsia="Avenir" w:hAnsi="Avenir Heavy" w:cs="Avenir"/>
              </w:rPr>
            </w:pPr>
            <w:bookmarkStart w:id="0" w:name="_GoBack"/>
            <w:r w:rsidRPr="00355113">
              <w:rPr>
                <w:rFonts w:ascii="Avenir Heavy" w:eastAsia="Avenir" w:hAnsi="Avenir Heavy" w:cs="Avenir"/>
              </w:rPr>
              <w:t>Pour intégrer les TIC, créer une courte vidéo expliquant les étapes de sa création et la publier et la diffuser sur Internet : Youtube, Facebook, Instagram, Twitter.</w:t>
            </w:r>
          </w:p>
          <w:bookmarkEnd w:id="0"/>
          <w:p w14:paraId="033C92BA" w14:textId="77777777" w:rsidR="00DB1378" w:rsidRDefault="00DB1378" w:rsidP="00DB1378">
            <w:pPr>
              <w:rPr>
                <w:rFonts w:ascii="Avenir Heavy" w:hAnsi="Avenir Heavy"/>
              </w:rPr>
            </w:pPr>
          </w:p>
        </w:tc>
      </w:tr>
      <w:tr w:rsidR="003D50EA" w14:paraId="559CD67E" w14:textId="77777777">
        <w:trPr>
          <w:trHeight w:val="1079"/>
        </w:trPr>
        <w:tc>
          <w:tcPr>
            <w:tcW w:w="10602" w:type="dxa"/>
            <w:shd w:val="clear" w:color="auto" w:fill="auto"/>
          </w:tcPr>
          <w:p w14:paraId="2CAF214A" w14:textId="77777777" w:rsidR="003D50EA" w:rsidRDefault="003D50EA" w:rsidP="003D50EA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RECUL RÉFLEXIF</w:t>
            </w:r>
            <w:r w:rsidR="00E145F8">
              <w:rPr>
                <w:rFonts w:ascii="Avenir Heavy" w:hAnsi="Avenir Heavy"/>
              </w:rPr>
              <w:t xml:space="preserve"> </w:t>
            </w:r>
            <w:r w:rsidR="00E145F8" w:rsidRPr="00E145F8">
              <w:rPr>
                <w:rFonts w:ascii="Avenir Heavy" w:hAnsi="Avenir Heavy"/>
                <w:sz w:val="16"/>
                <w:szCs w:val="16"/>
              </w:rPr>
              <w:t>(</w:t>
            </w:r>
            <w:r w:rsidR="00F607B4">
              <w:rPr>
                <w:rFonts w:ascii="Avenir Heavy" w:hAnsi="Avenir Heavy"/>
                <w:sz w:val="16"/>
                <w:szCs w:val="16"/>
              </w:rPr>
              <w:t>é</w:t>
            </w:r>
            <w:r w:rsidRPr="00E145F8">
              <w:rPr>
                <w:rFonts w:ascii="Avenir Heavy" w:hAnsi="Avenir Heavy"/>
                <w:sz w:val="16"/>
                <w:szCs w:val="16"/>
              </w:rPr>
              <w:t>léments à améliorer et éléments à conserver</w:t>
            </w:r>
            <w:r w:rsidR="00567CF7">
              <w:rPr>
                <w:rFonts w:ascii="Avenir Heavy" w:hAnsi="Avenir Heavy"/>
                <w:sz w:val="16"/>
                <w:szCs w:val="16"/>
              </w:rPr>
              <w:t xml:space="preserve"> de cette a</w:t>
            </w:r>
            <w:r w:rsidR="00E145F8">
              <w:rPr>
                <w:rFonts w:ascii="Avenir Heavy" w:hAnsi="Avenir Heavy"/>
                <w:sz w:val="16"/>
                <w:szCs w:val="16"/>
              </w:rPr>
              <w:t>ctivité – à remplir après avoir vécu la SAÉ</w:t>
            </w:r>
            <w:r w:rsidR="00E145F8" w:rsidRPr="00E145F8">
              <w:rPr>
                <w:rFonts w:ascii="Avenir Heavy" w:hAnsi="Avenir Heavy"/>
                <w:sz w:val="16"/>
                <w:szCs w:val="16"/>
              </w:rPr>
              <w:t>)</w:t>
            </w:r>
          </w:p>
        </w:tc>
      </w:tr>
      <w:tr w:rsidR="00D07CFF" w14:paraId="0DF5E538" w14:textId="77777777">
        <w:trPr>
          <w:trHeight w:val="1079"/>
        </w:trPr>
        <w:tc>
          <w:tcPr>
            <w:tcW w:w="10602" w:type="dxa"/>
            <w:shd w:val="clear" w:color="auto" w:fill="auto"/>
          </w:tcPr>
          <w:p w14:paraId="7CDD8BF7" w14:textId="77777777" w:rsidR="00D07CFF" w:rsidRDefault="00D07CFF" w:rsidP="003D50EA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NOTES</w:t>
            </w:r>
          </w:p>
          <w:p w14:paraId="5A4F8E05" w14:textId="1410155F" w:rsidR="00D07CFF" w:rsidRDefault="00D07CFF" w:rsidP="00D07CFF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Il est possible de faire peindre des fonds couleurs abstrait ou figuratif pour accueillir le collage : des lieux vastes que l’on aime : la mer, la forêt, sa maison, etc. Par ailleurs</w:t>
            </w:r>
            <w:r w:rsidR="000B0665">
              <w:rPr>
                <w:rFonts w:ascii="Avenir Heavy" w:hAnsi="Avenir Heavy"/>
              </w:rPr>
              <w:t>, il est préférable d’enduir</w:t>
            </w:r>
            <w:r>
              <w:rPr>
                <w:rFonts w:ascii="Avenir Heavy" w:hAnsi="Avenir Heavy"/>
              </w:rPr>
              <w:t xml:space="preserve">e </w:t>
            </w:r>
            <w:r w:rsidR="000B0665">
              <w:rPr>
                <w:rFonts w:ascii="Avenir Heavy" w:hAnsi="Avenir Heavy"/>
              </w:rPr>
              <w:t>une couche de</w:t>
            </w:r>
            <w:r>
              <w:rPr>
                <w:rFonts w:ascii="Avenir Heavy" w:hAnsi="Avenir Heavy"/>
              </w:rPr>
              <w:t xml:space="preserve"> vernis </w:t>
            </w:r>
            <w:r w:rsidR="000B0665">
              <w:rPr>
                <w:rFonts w:ascii="Avenir Heavy" w:hAnsi="Avenir Heavy"/>
              </w:rPr>
              <w:t xml:space="preserve">sur le carton peint </w:t>
            </w:r>
            <w:r w:rsidR="008C4217">
              <w:rPr>
                <w:rFonts w:ascii="Avenir Heavy" w:hAnsi="Avenir Heavy"/>
              </w:rPr>
              <w:t>avant le</w:t>
            </w:r>
            <w:r>
              <w:rPr>
                <w:rFonts w:ascii="Avenir Heavy" w:hAnsi="Avenir Heavy"/>
              </w:rPr>
              <w:t xml:space="preserve"> collage.</w:t>
            </w:r>
          </w:p>
          <w:p w14:paraId="3908496E" w14:textId="77777777" w:rsidR="00D07CFF" w:rsidRDefault="00D07CFF" w:rsidP="003D50EA">
            <w:pPr>
              <w:rPr>
                <w:rFonts w:ascii="Avenir Heavy" w:hAnsi="Avenir Heavy"/>
              </w:rPr>
            </w:pPr>
          </w:p>
        </w:tc>
      </w:tr>
    </w:tbl>
    <w:p w14:paraId="2D674A2B" w14:textId="77777777" w:rsidR="00D07CFF" w:rsidRDefault="00D07CFF" w:rsidP="00D07CFF">
      <w:pPr>
        <w:rPr>
          <w:rFonts w:ascii="Avenir Heavy" w:hAnsi="Avenir Heavy"/>
        </w:rPr>
      </w:pPr>
    </w:p>
    <w:p w14:paraId="6E952FA1" w14:textId="1B624C6F" w:rsidR="00395C32" w:rsidRDefault="00342EF5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51AF10D" wp14:editId="09402567">
                <wp:simplePos x="0" y="0"/>
                <wp:positionH relativeFrom="column">
                  <wp:posOffset>6170506</wp:posOffset>
                </wp:positionH>
                <wp:positionV relativeFrom="paragraph">
                  <wp:posOffset>4225078</wp:posOffset>
                </wp:positionV>
                <wp:extent cx="330200" cy="388620"/>
                <wp:effectExtent l="0" t="0" r="0" b="0"/>
                <wp:wrapNone/>
                <wp:docPr id="8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200" cy="388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C7A730" w14:textId="133D7E78" w:rsidR="00342EF5" w:rsidRPr="007A7C5A" w:rsidRDefault="00342EF5" w:rsidP="00342EF5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  <w:p w14:paraId="33659216" w14:textId="77777777" w:rsidR="00342EF5" w:rsidRPr="007A7C5A" w:rsidRDefault="00342EF5" w:rsidP="00342EF5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485.85pt;margin-top:332.7pt;width:26pt;height:30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" filled="f" stroked="f">
                <v:textbox inset=",7.2pt,,7.2pt">
                  <w:txbxContent>
                    <w:p w14:paraId="11C7A730" w14:textId="133D7E78" w:rsidR="00342EF5" w:rsidRPr="007A7C5A" w:rsidRDefault="00342EF5" w:rsidP="00342EF5">
                      <w:pPr>
                        <w:rPr>
                          <w:rFonts w:ascii="Avenir Heavy" w:hAnsi="Avenir Heavy"/>
                          <w:sz w:val="28"/>
                          <w:szCs w:val="28"/>
                        </w:rPr>
                      </w:pPr>
                      <w:r>
                        <w:rPr>
                          <w:rFonts w:ascii="Avenir Heavy" w:hAnsi="Avenir Heavy"/>
                          <w:sz w:val="28"/>
                          <w:szCs w:val="28"/>
                        </w:rPr>
                        <w:t>4</w:t>
                      </w:r>
                    </w:p>
                    <w:p w14:paraId="33659216" w14:textId="77777777" w:rsidR="00342EF5" w:rsidRPr="007A7C5A" w:rsidRDefault="00342EF5" w:rsidP="00342EF5">
                      <w:pPr>
                        <w:rPr>
                          <w:rFonts w:ascii="Avenir Heavy" w:hAnsi="Avenir Heavy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D3F3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C32515" wp14:editId="77B715BC">
                <wp:simplePos x="0" y="0"/>
                <wp:positionH relativeFrom="column">
                  <wp:posOffset>6163945</wp:posOffset>
                </wp:positionH>
                <wp:positionV relativeFrom="paragraph">
                  <wp:posOffset>8199120</wp:posOffset>
                </wp:positionV>
                <wp:extent cx="330200" cy="388620"/>
                <wp:effectExtent l="0" t="0" r="0" b="0"/>
                <wp:wrapNone/>
                <wp:docPr id="1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200" cy="388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7AD58D" w14:textId="77777777" w:rsidR="00BD09FA" w:rsidRPr="007A7C5A" w:rsidRDefault="00BD09FA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  <w:p w14:paraId="575F7DDA" w14:textId="77777777" w:rsidR="00BD09FA" w:rsidRPr="007A7C5A" w:rsidRDefault="00BD09FA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485.35pt;margin-top:645.6pt;width:26pt;height:30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" filled="f" stroked="f">
                <v:textbox inset=",7.2pt,,7.2pt">
                  <w:txbxContent>
                    <w:p w14:paraId="647AD58D" w14:textId="77777777" w:rsidR="00BD09FA" w:rsidRPr="007A7C5A" w:rsidRDefault="00BD09FA">
                      <w:pPr>
                        <w:rPr>
                          <w:rFonts w:ascii="Avenir Heavy" w:hAnsi="Avenir Heavy"/>
                          <w:sz w:val="28"/>
                          <w:szCs w:val="28"/>
                        </w:rPr>
                      </w:pPr>
                      <w:r>
                        <w:rPr>
                          <w:rFonts w:ascii="Avenir Heavy" w:hAnsi="Avenir Heavy"/>
                          <w:sz w:val="28"/>
                          <w:szCs w:val="28"/>
                        </w:rPr>
                        <w:t>3</w:t>
                      </w:r>
                    </w:p>
                    <w:p w14:paraId="575F7DDA" w14:textId="77777777" w:rsidR="00BD09FA" w:rsidRPr="007A7C5A" w:rsidRDefault="00BD09FA">
                      <w:pPr>
                        <w:rPr>
                          <w:rFonts w:ascii="Avenir Heavy" w:hAnsi="Avenir Heavy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395C32" w:rsidSect="00355113">
      <w:headerReference w:type="default" r:id="rId12"/>
      <w:footerReference w:type="default" r:id="rId13"/>
      <w:pgSz w:w="12240" w:h="15840"/>
      <w:pgMar w:top="1800" w:right="1417" w:bottom="792" w:left="1417" w:header="708" w:footer="326" w:gutter="0"/>
      <w:cols w:space="708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E4EFF39" w14:textId="77777777" w:rsidR="00DD0A97" w:rsidRDefault="00DD0A97" w:rsidP="0076491D">
      <w:r>
        <w:separator/>
      </w:r>
    </w:p>
  </w:endnote>
  <w:endnote w:type="continuationSeparator" w:id="0">
    <w:p w14:paraId="1F054C27" w14:textId="77777777" w:rsidR="00DD0A97" w:rsidRDefault="00DD0A97" w:rsidP="007649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venir Heavy">
    <w:panose1 w:val="020B0703020203020204"/>
    <w:charset w:val="00"/>
    <w:family w:val="auto"/>
    <w:pitch w:val="variable"/>
    <w:sig w:usb0="800000AF" w:usb1="5000204A" w:usb2="00000000" w:usb3="00000000" w:csb0="0000009B" w:csb1="00000000"/>
  </w:font>
  <w:font w:name="Zapf Dingbats">
    <w:panose1 w:val="05020102010704020609"/>
    <w:charset w:val="02"/>
    <w:family w:val="auto"/>
    <w:pitch w:val="variable"/>
    <w:sig w:usb0="00000000" w:usb1="10000000" w:usb2="00000000" w:usb3="00000000" w:csb0="80000000" w:csb1="00000000"/>
  </w:font>
  <w:font w:name="Avenir">
    <w:altName w:val="Avenir Oblique"/>
    <w:charset w:val="00"/>
    <w:family w:val="auto"/>
    <w:pitch w:val="default"/>
  </w:font>
  <w:font w:name="Avenir Book"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18F8FEB" w14:textId="77777777" w:rsidR="00355113" w:rsidRPr="00775B5D" w:rsidRDefault="00355113" w:rsidP="00355113">
    <w:pPr>
      <w:pStyle w:val="Pieddepage"/>
      <w:framePr w:w="215" w:h="573" w:hRule="exact" w:wrap="around" w:vAnchor="text" w:hAnchor="page" w:x="11303" w:y="293"/>
      <w:ind w:left="-142" w:right="-236" w:hanging="142"/>
      <w:jc w:val="center"/>
      <w:rPr>
        <w:rStyle w:val="Numrodepage"/>
        <w:rFonts w:ascii="Avenir Book" w:hAnsi="Avenir Book"/>
        <w:color w:val="000000" w:themeColor="text1"/>
        <w:sz w:val="32"/>
        <w:szCs w:val="32"/>
      </w:rPr>
    </w:pPr>
    <w:r w:rsidRPr="00775B5D">
      <w:rPr>
        <w:rStyle w:val="Numrodepage"/>
        <w:rFonts w:ascii="Avenir Book" w:hAnsi="Avenir Book"/>
        <w:color w:val="000000" w:themeColor="text1"/>
        <w:sz w:val="32"/>
        <w:szCs w:val="32"/>
      </w:rPr>
      <w:fldChar w:fldCharType="begin"/>
    </w:r>
    <w:r w:rsidRPr="00775B5D">
      <w:rPr>
        <w:rStyle w:val="Numrodepage"/>
        <w:rFonts w:ascii="Avenir Book" w:hAnsi="Avenir Book"/>
        <w:color w:val="000000" w:themeColor="text1"/>
        <w:sz w:val="32"/>
        <w:szCs w:val="32"/>
      </w:rPr>
      <w:instrText xml:space="preserve">PAGE  </w:instrText>
    </w:r>
    <w:r w:rsidRPr="00775B5D">
      <w:rPr>
        <w:rStyle w:val="Numrodepage"/>
        <w:rFonts w:ascii="Avenir Book" w:hAnsi="Avenir Book"/>
        <w:color w:val="000000" w:themeColor="text1"/>
        <w:sz w:val="32"/>
        <w:szCs w:val="32"/>
      </w:rPr>
      <w:fldChar w:fldCharType="separate"/>
    </w:r>
    <w:r w:rsidR="00F7182F">
      <w:rPr>
        <w:rStyle w:val="Numrodepage"/>
        <w:rFonts w:ascii="Avenir Book" w:hAnsi="Avenir Book"/>
        <w:noProof/>
        <w:color w:val="000000" w:themeColor="text1"/>
        <w:sz w:val="32"/>
        <w:szCs w:val="32"/>
      </w:rPr>
      <w:t>1</w:t>
    </w:r>
    <w:r w:rsidRPr="00775B5D">
      <w:rPr>
        <w:rStyle w:val="Numrodepage"/>
        <w:rFonts w:ascii="Avenir Book" w:hAnsi="Avenir Book"/>
        <w:color w:val="000000" w:themeColor="text1"/>
        <w:sz w:val="32"/>
        <w:szCs w:val="32"/>
      </w:rPr>
      <w:fldChar w:fldCharType="end"/>
    </w:r>
  </w:p>
  <w:p w14:paraId="3B90F5C0" w14:textId="22284938" w:rsidR="00355113" w:rsidRPr="00153E59" w:rsidRDefault="00355113" w:rsidP="00355113">
    <w:pPr>
      <w:pStyle w:val="Pieddepage"/>
      <w:ind w:right="360" w:hanging="709"/>
      <w:rPr>
        <w:rFonts w:ascii="Avenir Book" w:hAnsi="Avenir Book"/>
      </w:rPr>
    </w:pPr>
    <w:r>
      <w:rPr>
        <w:noProof/>
        <w:lang w:eastAsia="fr-FR"/>
      </w:rPr>
      <w:drawing>
        <wp:anchor distT="0" distB="0" distL="114300" distR="114300" simplePos="0" relativeHeight="251661312" behindDoc="1" locked="0" layoutInCell="1" allowOverlap="1" wp14:anchorId="7E8DB7F1" wp14:editId="1DD68726">
          <wp:simplePos x="0" y="0"/>
          <wp:positionH relativeFrom="column">
            <wp:posOffset>-917575</wp:posOffset>
          </wp:positionH>
          <wp:positionV relativeFrom="paragraph">
            <wp:posOffset>-9276715</wp:posOffset>
          </wp:positionV>
          <wp:extent cx="7804149" cy="10099488"/>
          <wp:effectExtent l="0" t="0" r="0" b="10160"/>
          <wp:wrapNone/>
          <wp:docPr id="11" name="Imag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anevas_sae_MUSIQUE_PRIMAIR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04149" cy="1009948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775B5D">
      <w:rPr>
        <w:rFonts w:ascii="Avenir Book" w:hAnsi="Avenir Book"/>
        <w:sz w:val="16"/>
        <w:szCs w:val="16"/>
      </w:rPr>
      <w:t xml:space="preserve">            </w:t>
    </w:r>
    <w:r>
      <w:rPr>
        <w:rFonts w:ascii="Avenir Book" w:hAnsi="Avenir Book"/>
        <w:sz w:val="16"/>
        <w:szCs w:val="16"/>
      </w:rPr>
      <w:t xml:space="preserve">          </w:t>
    </w:r>
    <w:r>
      <w:rPr>
        <w:rFonts w:ascii="Avenir Book" w:hAnsi="Avenir Book"/>
        <w:sz w:val="16"/>
        <w:szCs w:val="16"/>
      </w:rPr>
      <w:t xml:space="preserve">Claude Majeau </w:t>
    </w:r>
    <w:r w:rsidRPr="00775B5D">
      <w:rPr>
        <w:rFonts w:ascii="Avenir Book" w:hAnsi="Avenir Book"/>
        <w:sz w:val="16"/>
        <w:szCs w:val="16"/>
      </w:rPr>
      <w:t>pour le Service national RÉCIT ARTS</w:t>
    </w:r>
    <w:r>
      <w:rPr>
        <w:rFonts w:ascii="Avenir Book" w:hAnsi="Avenir Book"/>
      </w:rPr>
      <w:t xml:space="preserve">  </w:t>
    </w:r>
    <w:r>
      <w:rPr>
        <w:rFonts w:ascii="Avenir Book" w:hAnsi="Avenir Book"/>
        <w:noProof/>
        <w:lang w:eastAsia="fr-FR"/>
      </w:rPr>
      <w:drawing>
        <wp:inline distT="0" distB="0" distL="0" distR="0" wp14:anchorId="3A00E460" wp14:editId="4F460985">
          <wp:extent cx="533400" cy="187903"/>
          <wp:effectExtent l="0" t="0" r="0" b="0"/>
          <wp:docPr id="10" name="Imag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ICENCECC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V="1">
                    <a:off x="0" y="0"/>
                    <a:ext cx="534402" cy="18825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Avenir Book" w:hAnsi="Avenir Book"/>
      </w:rPr>
      <w:t xml:space="preserve"> </w:t>
    </w:r>
  </w:p>
  <w:p w14:paraId="43309640" w14:textId="77777777" w:rsidR="00355113" w:rsidRDefault="00355113" w:rsidP="00355113">
    <w:pPr>
      <w:pStyle w:val="Pieddepage"/>
    </w:pPr>
  </w:p>
  <w:p w14:paraId="7B3D4C9F" w14:textId="2C1876BA" w:rsidR="00086267" w:rsidRPr="00355113" w:rsidRDefault="00086267" w:rsidP="00355113">
    <w:pPr>
      <w:pStyle w:val="Pieddepag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B727470" w14:textId="77777777" w:rsidR="00DD0A97" w:rsidRDefault="00DD0A97" w:rsidP="0076491D">
      <w:r>
        <w:separator/>
      </w:r>
    </w:p>
  </w:footnote>
  <w:footnote w:type="continuationSeparator" w:id="0">
    <w:p w14:paraId="35D35F4C" w14:textId="77777777" w:rsidR="00DD0A97" w:rsidRDefault="00DD0A97" w:rsidP="0076491D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E212EC" w14:textId="77777777" w:rsidR="00DD0A97" w:rsidRDefault="00DD0A97">
    <w:pPr>
      <w:pStyle w:val="En-tte"/>
    </w:pPr>
    <w:r>
      <w:rPr>
        <w:noProof/>
        <w:lang w:eastAsia="fr-FR"/>
      </w:rPr>
      <w:drawing>
        <wp:anchor distT="0" distB="0" distL="114300" distR="114300" simplePos="0" relativeHeight="251659264" behindDoc="1" locked="0" layoutInCell="1" allowOverlap="1" wp14:anchorId="58E7413F" wp14:editId="3ABEF6F0">
          <wp:simplePos x="0" y="0"/>
          <wp:positionH relativeFrom="column">
            <wp:posOffset>-908050</wp:posOffset>
          </wp:positionH>
          <wp:positionV relativeFrom="page">
            <wp:posOffset>-6350</wp:posOffset>
          </wp:positionV>
          <wp:extent cx="7791450" cy="10081895"/>
          <wp:effectExtent l="0" t="0" r="6350" b="1905"/>
          <wp:wrapNone/>
          <wp:docPr id="4" name="Image 4" descr="canevas_sae_SECONDAIRE_1erc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anevas_sae_SECONDAIRE_1erc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91450" cy="100818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C6B3C79"/>
    <w:multiLevelType w:val="hybridMultilevel"/>
    <w:tmpl w:val="5434E0FA"/>
    <w:lvl w:ilvl="0" w:tplc="040C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">
    <w:nsid w:val="2D7E79C7"/>
    <w:multiLevelType w:val="hybridMultilevel"/>
    <w:tmpl w:val="541E9720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>
    <w:nsid w:val="35D27A28"/>
    <w:multiLevelType w:val="hybridMultilevel"/>
    <w:tmpl w:val="5DE47E0A"/>
    <w:lvl w:ilvl="0" w:tplc="040C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>
    <w:nsid w:val="361B5698"/>
    <w:multiLevelType w:val="hybridMultilevel"/>
    <w:tmpl w:val="9B76846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92503FA"/>
    <w:multiLevelType w:val="hybridMultilevel"/>
    <w:tmpl w:val="5B80946C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>
    <w:nsid w:val="3EE52309"/>
    <w:multiLevelType w:val="hybridMultilevel"/>
    <w:tmpl w:val="20CC9718"/>
    <w:lvl w:ilvl="0" w:tplc="8B2A5D6A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42073DD7"/>
    <w:multiLevelType w:val="hybridMultilevel"/>
    <w:tmpl w:val="46F0F53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79C6441"/>
    <w:multiLevelType w:val="hybridMultilevel"/>
    <w:tmpl w:val="C67629E8"/>
    <w:lvl w:ilvl="0" w:tplc="040C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8">
    <w:nsid w:val="687A4F1D"/>
    <w:multiLevelType w:val="hybridMultilevel"/>
    <w:tmpl w:val="55564874"/>
    <w:lvl w:ilvl="0" w:tplc="0714CEFC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>
    <w:nsid w:val="6B8230B6"/>
    <w:multiLevelType w:val="hybridMultilevel"/>
    <w:tmpl w:val="8646B20C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5633839"/>
    <w:multiLevelType w:val="hybridMultilevel"/>
    <w:tmpl w:val="5660028E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8"/>
  </w:num>
  <w:num w:numId="3">
    <w:abstractNumId w:val="0"/>
  </w:num>
  <w:num w:numId="4">
    <w:abstractNumId w:val="5"/>
  </w:num>
  <w:num w:numId="5">
    <w:abstractNumId w:val="7"/>
  </w:num>
  <w:num w:numId="6">
    <w:abstractNumId w:val="2"/>
  </w:num>
  <w:num w:numId="7">
    <w:abstractNumId w:val="3"/>
  </w:num>
  <w:num w:numId="8">
    <w:abstractNumId w:val="6"/>
  </w:num>
  <w:num w:numId="9">
    <w:abstractNumId w:val="4"/>
  </w:num>
  <w:num w:numId="10">
    <w:abstractNumId w:val="10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displayBackgroundShape/>
  <w:embedSystemFonts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491D"/>
    <w:rsid w:val="00016447"/>
    <w:rsid w:val="00026EBE"/>
    <w:rsid w:val="00034628"/>
    <w:rsid w:val="00067B0D"/>
    <w:rsid w:val="00086267"/>
    <w:rsid w:val="00087026"/>
    <w:rsid w:val="00087C0C"/>
    <w:rsid w:val="000B0665"/>
    <w:rsid w:val="000E4D32"/>
    <w:rsid w:val="000F1886"/>
    <w:rsid w:val="000F3AB2"/>
    <w:rsid w:val="001452AE"/>
    <w:rsid w:val="00152523"/>
    <w:rsid w:val="0018187F"/>
    <w:rsid w:val="00195B67"/>
    <w:rsid w:val="001A7DCF"/>
    <w:rsid w:val="001D23B2"/>
    <w:rsid w:val="00217F97"/>
    <w:rsid w:val="00254FE3"/>
    <w:rsid w:val="002A7783"/>
    <w:rsid w:val="002B27CE"/>
    <w:rsid w:val="002D0C0B"/>
    <w:rsid w:val="002D3821"/>
    <w:rsid w:val="002E27BF"/>
    <w:rsid w:val="002F2C12"/>
    <w:rsid w:val="00306059"/>
    <w:rsid w:val="00314869"/>
    <w:rsid w:val="0032136C"/>
    <w:rsid w:val="00342EF5"/>
    <w:rsid w:val="003507D9"/>
    <w:rsid w:val="00353F91"/>
    <w:rsid w:val="00355113"/>
    <w:rsid w:val="00375DC1"/>
    <w:rsid w:val="00395C32"/>
    <w:rsid w:val="003A67E6"/>
    <w:rsid w:val="003D50EA"/>
    <w:rsid w:val="00425566"/>
    <w:rsid w:val="004604B6"/>
    <w:rsid w:val="004751FF"/>
    <w:rsid w:val="00482237"/>
    <w:rsid w:val="00484BC3"/>
    <w:rsid w:val="00494A3E"/>
    <w:rsid w:val="004D5547"/>
    <w:rsid w:val="004E29CF"/>
    <w:rsid w:val="004F4A70"/>
    <w:rsid w:val="00506881"/>
    <w:rsid w:val="00556562"/>
    <w:rsid w:val="005623A1"/>
    <w:rsid w:val="00567CF7"/>
    <w:rsid w:val="00573485"/>
    <w:rsid w:val="00590744"/>
    <w:rsid w:val="005C3B1D"/>
    <w:rsid w:val="005C607A"/>
    <w:rsid w:val="005D1040"/>
    <w:rsid w:val="005E54BF"/>
    <w:rsid w:val="005E6AF1"/>
    <w:rsid w:val="005F6D0B"/>
    <w:rsid w:val="00630D86"/>
    <w:rsid w:val="00655C45"/>
    <w:rsid w:val="006944E2"/>
    <w:rsid w:val="006B3FA4"/>
    <w:rsid w:val="006D12FA"/>
    <w:rsid w:val="006D6FC8"/>
    <w:rsid w:val="00705417"/>
    <w:rsid w:val="00712CC4"/>
    <w:rsid w:val="0071742F"/>
    <w:rsid w:val="00722338"/>
    <w:rsid w:val="007257F7"/>
    <w:rsid w:val="0075262D"/>
    <w:rsid w:val="0076491D"/>
    <w:rsid w:val="00772809"/>
    <w:rsid w:val="00774494"/>
    <w:rsid w:val="007A052C"/>
    <w:rsid w:val="007A7C5A"/>
    <w:rsid w:val="007B5FFD"/>
    <w:rsid w:val="007D0F7B"/>
    <w:rsid w:val="007D3F39"/>
    <w:rsid w:val="007D4446"/>
    <w:rsid w:val="008277BD"/>
    <w:rsid w:val="00834957"/>
    <w:rsid w:val="0084578F"/>
    <w:rsid w:val="00853E01"/>
    <w:rsid w:val="00861C9F"/>
    <w:rsid w:val="008630C2"/>
    <w:rsid w:val="00885AEC"/>
    <w:rsid w:val="008C4217"/>
    <w:rsid w:val="008D563C"/>
    <w:rsid w:val="00950E4C"/>
    <w:rsid w:val="00965347"/>
    <w:rsid w:val="009B0957"/>
    <w:rsid w:val="009C1027"/>
    <w:rsid w:val="009C28A4"/>
    <w:rsid w:val="009D0F77"/>
    <w:rsid w:val="009F112F"/>
    <w:rsid w:val="009F6BFB"/>
    <w:rsid w:val="00A04CC2"/>
    <w:rsid w:val="00A05742"/>
    <w:rsid w:val="00A56F57"/>
    <w:rsid w:val="00A77871"/>
    <w:rsid w:val="00AA7BE5"/>
    <w:rsid w:val="00AE636D"/>
    <w:rsid w:val="00B86B8B"/>
    <w:rsid w:val="00BB3D8F"/>
    <w:rsid w:val="00BD09FA"/>
    <w:rsid w:val="00C04DF5"/>
    <w:rsid w:val="00C34FC4"/>
    <w:rsid w:val="00C42A88"/>
    <w:rsid w:val="00C746E6"/>
    <w:rsid w:val="00C7474D"/>
    <w:rsid w:val="00C859D0"/>
    <w:rsid w:val="00CA1739"/>
    <w:rsid w:val="00CA2FB8"/>
    <w:rsid w:val="00CD70B0"/>
    <w:rsid w:val="00CE55A4"/>
    <w:rsid w:val="00D07CFF"/>
    <w:rsid w:val="00D110FE"/>
    <w:rsid w:val="00D24062"/>
    <w:rsid w:val="00D24070"/>
    <w:rsid w:val="00D64F19"/>
    <w:rsid w:val="00DA5496"/>
    <w:rsid w:val="00DB0243"/>
    <w:rsid w:val="00DB1378"/>
    <w:rsid w:val="00DC171E"/>
    <w:rsid w:val="00DD0A97"/>
    <w:rsid w:val="00DD0C62"/>
    <w:rsid w:val="00DE6A6B"/>
    <w:rsid w:val="00E145F8"/>
    <w:rsid w:val="00E543A6"/>
    <w:rsid w:val="00E62F4F"/>
    <w:rsid w:val="00E869B1"/>
    <w:rsid w:val="00EA2C8A"/>
    <w:rsid w:val="00EB4FB2"/>
    <w:rsid w:val="00EE057A"/>
    <w:rsid w:val="00EE5B58"/>
    <w:rsid w:val="00EF5064"/>
    <w:rsid w:val="00EF71B5"/>
    <w:rsid w:val="00F4376B"/>
    <w:rsid w:val="00F607B4"/>
    <w:rsid w:val="00F607BA"/>
    <w:rsid w:val="00F7182F"/>
    <w:rsid w:val="00F87D2A"/>
    <w:rsid w:val="00F92EE3"/>
    <w:rsid w:val="00F95526"/>
    <w:rsid w:val="00FA4CA7"/>
    <w:rsid w:val="00FD7865"/>
    <w:rsid w:val="00FE0DC1"/>
    <w:rsid w:val="00FF23CA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fr-CA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oNotEmbedSmartTags/>
  <w:decimalSymbol w:val=","/>
  <w:listSeparator w:val=";"/>
  <w14:docId w14:val="0A94532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ＭＳ 明朝" w:hAnsi="Cambria" w:cs="Times New Roman"/>
        <w:lang w:val="fr-CA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fr-FR" w:eastAsia="ja-JP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76491D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uiPriority w:val="99"/>
    <w:rsid w:val="0076491D"/>
    <w:rPr>
      <w:sz w:val="24"/>
      <w:szCs w:val="24"/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76491D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uiPriority w:val="99"/>
    <w:rsid w:val="0076491D"/>
    <w:rPr>
      <w:sz w:val="24"/>
      <w:szCs w:val="24"/>
      <w:lang w:val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6491D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link w:val="Textedebulles"/>
    <w:uiPriority w:val="99"/>
    <w:semiHidden/>
    <w:rsid w:val="0076491D"/>
    <w:rPr>
      <w:rFonts w:ascii="Lucida Grande" w:hAnsi="Lucida Grande" w:cs="Lucida Grande"/>
      <w:sz w:val="18"/>
      <w:szCs w:val="18"/>
      <w:lang w:val="fr-FR"/>
    </w:rPr>
  </w:style>
  <w:style w:type="character" w:styleId="Lienhypertexte">
    <w:name w:val="Hyperlink"/>
    <w:basedOn w:val="Policepardfaut"/>
    <w:uiPriority w:val="99"/>
    <w:unhideWhenUsed/>
    <w:rsid w:val="00DE6A6B"/>
    <w:rPr>
      <w:color w:val="0000FF" w:themeColor="hyperlink"/>
      <w:u w:val="single"/>
    </w:rPr>
  </w:style>
  <w:style w:type="table" w:styleId="Grille">
    <w:name w:val="Table Grid"/>
    <w:basedOn w:val="TableauNormal"/>
    <w:uiPriority w:val="59"/>
    <w:rsid w:val="00B86B8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EF5064"/>
    <w:pPr>
      <w:ind w:left="720"/>
      <w:contextualSpacing/>
    </w:pPr>
  </w:style>
  <w:style w:type="character" w:styleId="Numrodepage">
    <w:name w:val="page number"/>
    <w:basedOn w:val="Policepardfaut"/>
    <w:uiPriority w:val="99"/>
    <w:semiHidden/>
    <w:unhideWhenUsed/>
    <w:rsid w:val="00355113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ＭＳ 明朝" w:hAnsi="Cambria" w:cs="Times New Roman"/>
        <w:lang w:val="fr-CA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fr-FR" w:eastAsia="ja-JP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76491D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uiPriority w:val="99"/>
    <w:rsid w:val="0076491D"/>
    <w:rPr>
      <w:sz w:val="24"/>
      <w:szCs w:val="24"/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76491D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uiPriority w:val="99"/>
    <w:rsid w:val="0076491D"/>
    <w:rPr>
      <w:sz w:val="24"/>
      <w:szCs w:val="24"/>
      <w:lang w:val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6491D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link w:val="Textedebulles"/>
    <w:uiPriority w:val="99"/>
    <w:semiHidden/>
    <w:rsid w:val="0076491D"/>
    <w:rPr>
      <w:rFonts w:ascii="Lucida Grande" w:hAnsi="Lucida Grande" w:cs="Lucida Grande"/>
      <w:sz w:val="18"/>
      <w:szCs w:val="18"/>
      <w:lang w:val="fr-FR"/>
    </w:rPr>
  </w:style>
  <w:style w:type="character" w:styleId="Lienhypertexte">
    <w:name w:val="Hyperlink"/>
    <w:basedOn w:val="Policepardfaut"/>
    <w:uiPriority w:val="99"/>
    <w:unhideWhenUsed/>
    <w:rsid w:val="00DE6A6B"/>
    <w:rPr>
      <w:color w:val="0000FF" w:themeColor="hyperlink"/>
      <w:u w:val="single"/>
    </w:rPr>
  </w:style>
  <w:style w:type="table" w:styleId="Grille">
    <w:name w:val="Table Grid"/>
    <w:basedOn w:val="TableauNormal"/>
    <w:uiPriority w:val="59"/>
    <w:rsid w:val="00B86B8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EF5064"/>
    <w:pPr>
      <w:ind w:left="720"/>
      <w:contextualSpacing/>
    </w:pPr>
  </w:style>
  <w:style w:type="character" w:styleId="Numrodepage">
    <w:name w:val="page number"/>
    <w:basedOn w:val="Policepardfaut"/>
    <w:uiPriority w:val="99"/>
    <w:semiHidden/>
    <w:unhideWhenUsed/>
    <w:rsid w:val="0035511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2.jpeg"/><Relationship Id="rId12" Type="http://schemas.openxmlformats.org/officeDocument/2006/relationships/header" Target="header1.xml"/><Relationship Id="rId13" Type="http://schemas.openxmlformats.org/officeDocument/2006/relationships/footer" Target="footer1.xm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jpeg"/><Relationship Id="rId10" Type="http://schemas.microsoft.com/office/2007/relationships/hdphoto" Target="media/hdphoto1.wdp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Relationship Id="rId2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B49095B-44D1-784E-825B-C9E330E48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747</Words>
  <Characters>4110</Characters>
  <Application>Microsoft Macintosh Word</Application>
  <DocSecurity>0</DocSecurity>
  <Lines>34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RÉCIT</Company>
  <LinksUpToDate>false</LinksUpToDate>
  <CharactersWithSpaces>4848</CharactersWithSpaces>
  <SharedDoc>false</SharedDoc>
  <HLinks>
    <vt:vector size="12" baseType="variant">
      <vt:variant>
        <vt:i4>2097224</vt:i4>
      </vt:variant>
      <vt:variant>
        <vt:i4>-1</vt:i4>
      </vt:variant>
      <vt:variant>
        <vt:i4>2051</vt:i4>
      </vt:variant>
      <vt:variant>
        <vt:i4>1</vt:i4>
      </vt:variant>
      <vt:variant>
        <vt:lpwstr>canevas_sae_RECITARTS_SECONDAIRE_</vt:lpwstr>
      </vt:variant>
      <vt:variant>
        <vt:lpwstr/>
      </vt:variant>
      <vt:variant>
        <vt:i4>7929877</vt:i4>
      </vt:variant>
      <vt:variant>
        <vt:i4>-1</vt:i4>
      </vt:variant>
      <vt:variant>
        <vt:i4>1028</vt:i4>
      </vt:variant>
      <vt:variant>
        <vt:i4>1</vt:i4>
      </vt:variant>
      <vt:variant>
        <vt:lpwstr>exemple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Andrée-Caroline Boucher</dc:creator>
  <cp:keywords/>
  <dc:description/>
  <cp:lastModifiedBy>Andrée-Caroline Boucher</cp:lastModifiedBy>
  <cp:revision>2</cp:revision>
  <cp:lastPrinted>2017-01-23T20:00:00Z</cp:lastPrinted>
  <dcterms:created xsi:type="dcterms:W3CDTF">2017-11-03T15:08:00Z</dcterms:created>
  <dcterms:modified xsi:type="dcterms:W3CDTF">2017-11-03T15:08:00Z</dcterms:modified>
</cp:coreProperties>
</file>