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6755" w14:textId="32BDAC98" w:rsidR="00CE35BD" w:rsidRDefault="00CE35BD">
      <w:pPr>
        <w:rPr>
          <w:rFonts w:ascii="Tahoma" w:hAnsi="Tahoma"/>
          <w:b/>
          <w:bCs/>
          <w:sz w:val="28"/>
          <w:szCs w:val="28"/>
        </w:rPr>
      </w:pPr>
    </w:p>
    <w:p w14:paraId="7417326B" w14:textId="2023734E" w:rsidR="00CE35BD" w:rsidRDefault="00CE35BD">
      <w:pPr>
        <w:rPr>
          <w:rFonts w:ascii="Tahoma" w:hAnsi="Tahoma"/>
          <w:b/>
          <w:bCs/>
          <w:sz w:val="28"/>
          <w:szCs w:val="28"/>
        </w:rPr>
      </w:pPr>
    </w:p>
    <w:p w14:paraId="38F63912" w14:textId="77777777" w:rsidR="00CE35BD" w:rsidRDefault="00CE35BD">
      <w:pPr>
        <w:rPr>
          <w:rFonts w:ascii="Tahoma" w:hAnsi="Tahoma"/>
          <w:b/>
          <w:bCs/>
          <w:sz w:val="28"/>
          <w:szCs w:val="28"/>
        </w:rPr>
      </w:pPr>
    </w:p>
    <w:p w14:paraId="3B2A68C0" w14:textId="77777777" w:rsidR="003F0208" w:rsidRPr="009B0D9A" w:rsidRDefault="002F12EA">
      <w:pPr>
        <w:rPr>
          <w:rFonts w:ascii="Tahoma" w:hAnsi="Tahoma"/>
          <w:b/>
          <w:bCs/>
          <w:sz w:val="32"/>
          <w:szCs w:val="32"/>
        </w:rPr>
      </w:pPr>
      <w:r w:rsidRPr="009B0D9A">
        <w:rPr>
          <w:rFonts w:ascii="Tahoma" w:hAnsi="Tahoma"/>
          <w:b/>
          <w:bCs/>
          <w:sz w:val="32"/>
          <w:szCs w:val="32"/>
        </w:rPr>
        <w:t>Plan de travail</w:t>
      </w:r>
    </w:p>
    <w:p w14:paraId="650165DD" w14:textId="77777777" w:rsidR="002F12EA" w:rsidRDefault="002F12EA">
      <w:pPr>
        <w:rPr>
          <w:rFonts w:ascii="Tahoma" w:hAnsi="Tahoma"/>
        </w:rPr>
      </w:pPr>
    </w:p>
    <w:p w14:paraId="01ADC082" w14:textId="589AD1E3" w:rsidR="002F12EA" w:rsidRDefault="009B0D9A">
      <w:pPr>
        <w:rPr>
          <w:rFonts w:ascii="Tahoma" w:hAnsi="Tahoma"/>
        </w:rPr>
      </w:pPr>
      <w:r>
        <w:rPr>
          <w:rFonts w:ascii="Tahoma" w:hAnsi="Tahoma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64993D0E" wp14:editId="3E5B66E6">
            <wp:simplePos x="0" y="0"/>
            <wp:positionH relativeFrom="column">
              <wp:posOffset>5552440</wp:posOffset>
            </wp:positionH>
            <wp:positionV relativeFrom="paragraph">
              <wp:posOffset>131445</wp:posOffset>
            </wp:positionV>
            <wp:extent cx="914400" cy="685800"/>
            <wp:effectExtent l="0" t="0" r="0" b="0"/>
            <wp:wrapNone/>
            <wp:docPr id="8" name="Image 8" descr="Macintosh HD:Users:gagnfran1:Desktop: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gagnfran1:Desktop:phot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25">
        <w:rPr>
          <w:rFonts w:ascii="Tahoma" w:hAnsi="Tahoma"/>
        </w:rPr>
        <w:t>Créez</w:t>
      </w:r>
      <w:r w:rsidR="002F12EA">
        <w:rPr>
          <w:rFonts w:ascii="Tahoma" w:hAnsi="Tahoma"/>
        </w:rPr>
        <w:t xml:space="preserve"> une pièce musicale inspirée de </w:t>
      </w:r>
      <w:proofErr w:type="spellStart"/>
      <w:r w:rsidR="002F12EA">
        <w:rPr>
          <w:rFonts w:ascii="Tahoma" w:hAnsi="Tahoma"/>
        </w:rPr>
        <w:t>Chilly</w:t>
      </w:r>
      <w:proofErr w:type="spellEnd"/>
      <w:r w:rsidR="002F12EA">
        <w:rPr>
          <w:rFonts w:ascii="Tahoma" w:hAnsi="Tahoma"/>
        </w:rPr>
        <w:t xml:space="preserve"> Gonzales dans </w:t>
      </w:r>
      <w:proofErr w:type="spellStart"/>
      <w:r w:rsidR="002F12EA">
        <w:rPr>
          <w:rFonts w:ascii="Tahoma" w:hAnsi="Tahoma"/>
        </w:rPr>
        <w:t>GarageBand</w:t>
      </w:r>
      <w:proofErr w:type="spellEnd"/>
      <w:r w:rsidR="002F12EA">
        <w:rPr>
          <w:rFonts w:ascii="Tahoma" w:hAnsi="Tahoma"/>
        </w:rPr>
        <w:t> :</w:t>
      </w:r>
    </w:p>
    <w:p w14:paraId="01BED9F4" w14:textId="25412922" w:rsidR="002F12EA" w:rsidRDefault="002F12EA">
      <w:pPr>
        <w:rPr>
          <w:rFonts w:ascii="Tahoma" w:hAnsi="Tahoma"/>
        </w:rPr>
      </w:pPr>
    </w:p>
    <w:p w14:paraId="11BC04E4" w14:textId="77236278" w:rsidR="002F12EA" w:rsidRPr="002F12EA" w:rsidRDefault="00687D68" w:rsidP="002F12EA">
      <w:pPr>
        <w:pStyle w:val="Paragraphedeliste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Écoutez</w:t>
      </w:r>
      <w:r w:rsidR="002F12EA" w:rsidRPr="002F12EA">
        <w:rPr>
          <w:rFonts w:ascii="Tahoma" w:hAnsi="Tahoma"/>
        </w:rPr>
        <w:t xml:space="preserve"> « Never Stop » de </w:t>
      </w:r>
      <w:proofErr w:type="spellStart"/>
      <w:r w:rsidR="002F12EA" w:rsidRPr="002F12EA">
        <w:rPr>
          <w:rFonts w:ascii="Tahoma" w:hAnsi="Tahoma"/>
        </w:rPr>
        <w:t>Chilly</w:t>
      </w:r>
      <w:proofErr w:type="spellEnd"/>
      <w:r w:rsidR="002F12EA" w:rsidRPr="002F12EA">
        <w:rPr>
          <w:rFonts w:ascii="Tahoma" w:hAnsi="Tahoma"/>
        </w:rPr>
        <w:t xml:space="preserve"> Gonzales sur </w:t>
      </w:r>
      <w:proofErr w:type="spellStart"/>
      <w:r w:rsidR="002F12EA" w:rsidRPr="002F12EA">
        <w:rPr>
          <w:rFonts w:ascii="Tahoma" w:hAnsi="Tahoma"/>
        </w:rPr>
        <w:t>YouTube</w:t>
      </w:r>
      <w:proofErr w:type="spellEnd"/>
    </w:p>
    <w:p w14:paraId="75145F7C" w14:textId="71C8E44B" w:rsidR="002F12EA" w:rsidRDefault="0040482D" w:rsidP="002F12EA">
      <w:pPr>
        <w:pStyle w:val="Paragraphedeliste"/>
        <w:rPr>
          <w:rFonts w:ascii="Trebuchet MS" w:hAnsi="Trebuchet MS" w:cs="Trebuchet MS"/>
          <w:b/>
          <w:bCs/>
          <w:color w:val="000087"/>
          <w:lang w:val="fr-FR"/>
        </w:rPr>
      </w:pPr>
      <w:hyperlink r:id="rId8" w:history="1">
        <w:r w:rsidR="002F12EA" w:rsidRPr="00881C6D">
          <w:rPr>
            <w:rStyle w:val="Lienhypertexte"/>
            <w:rFonts w:ascii="Trebuchet MS" w:hAnsi="Trebuchet MS" w:cs="Trebuchet MS"/>
            <w:b/>
            <w:bCs/>
            <w:lang w:val="fr-FR"/>
          </w:rPr>
          <w:t>http://www.youtube.com/watch?v=dWId83YAepA</w:t>
        </w:r>
      </w:hyperlink>
    </w:p>
    <w:p w14:paraId="29A00743" w14:textId="77777777" w:rsidR="007B7196" w:rsidRDefault="007B7196" w:rsidP="002F12EA">
      <w:pPr>
        <w:pStyle w:val="Paragraphedeliste"/>
        <w:rPr>
          <w:rFonts w:ascii="Trebuchet MS" w:hAnsi="Trebuchet MS" w:cs="Trebuchet MS"/>
          <w:b/>
          <w:bCs/>
          <w:color w:val="000087"/>
          <w:lang w:val="fr-FR"/>
        </w:rPr>
      </w:pPr>
    </w:p>
    <w:p w14:paraId="7B43564D" w14:textId="0CA4AE3C" w:rsidR="007B7196" w:rsidRDefault="007B7196" w:rsidP="007B7196">
      <w:pPr>
        <w:pStyle w:val="Paragraphedeliste"/>
        <w:numPr>
          <w:ilvl w:val="0"/>
          <w:numId w:val="1"/>
        </w:num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 xml:space="preserve">Dans </w:t>
      </w:r>
      <w:proofErr w:type="spellStart"/>
      <w:r>
        <w:rPr>
          <w:rFonts w:ascii="Trebuchet MS" w:hAnsi="Trebuchet MS" w:cs="Trebuchet MS"/>
          <w:lang w:val="fr-FR"/>
        </w:rPr>
        <w:t>GarageBand</w:t>
      </w:r>
      <w:proofErr w:type="spellEnd"/>
      <w:r>
        <w:rPr>
          <w:rFonts w:ascii="Trebuchet MS" w:hAnsi="Trebuchet MS" w:cs="Trebuchet MS"/>
          <w:lang w:val="fr-FR"/>
        </w:rPr>
        <w:t>, choisir la batterie intelligent</w:t>
      </w:r>
      <w:r w:rsidR="0040482D">
        <w:rPr>
          <w:rFonts w:ascii="Trebuchet MS" w:hAnsi="Trebuchet MS" w:cs="Trebuchet MS"/>
          <w:lang w:val="fr-FR"/>
        </w:rPr>
        <w:t xml:space="preserve">e  « Smart </w:t>
      </w:r>
      <w:proofErr w:type="spellStart"/>
      <w:r w:rsidR="0040482D">
        <w:rPr>
          <w:rFonts w:ascii="Trebuchet MS" w:hAnsi="Trebuchet MS" w:cs="Trebuchet MS"/>
          <w:lang w:val="fr-FR"/>
        </w:rPr>
        <w:t>Drum</w:t>
      </w:r>
      <w:proofErr w:type="spellEnd"/>
      <w:r w:rsidR="0040482D">
        <w:rPr>
          <w:rFonts w:ascii="Trebuchet MS" w:hAnsi="Trebuchet MS" w:cs="Trebuchet MS"/>
          <w:lang w:val="fr-FR"/>
        </w:rPr>
        <w:t> » et enregistrez</w:t>
      </w:r>
      <w:bookmarkStart w:id="0" w:name="_GoBack"/>
      <w:bookmarkEnd w:id="0"/>
      <w:r>
        <w:rPr>
          <w:rFonts w:ascii="Trebuchet MS" w:hAnsi="Trebuchet MS" w:cs="Trebuchet MS"/>
          <w:lang w:val="fr-FR"/>
        </w:rPr>
        <w:t xml:space="preserve"> une piste de 8 mesures.</w:t>
      </w:r>
    </w:p>
    <w:p w14:paraId="6152B451" w14:textId="2F7F7DFF" w:rsidR="007B7196" w:rsidRDefault="009B0D9A" w:rsidP="007B7196">
      <w:p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A11FD36" wp14:editId="49116F49">
            <wp:simplePos x="0" y="0"/>
            <wp:positionH relativeFrom="column">
              <wp:posOffset>5552440</wp:posOffset>
            </wp:positionH>
            <wp:positionV relativeFrom="paragraph">
              <wp:posOffset>129540</wp:posOffset>
            </wp:positionV>
            <wp:extent cx="913765" cy="685800"/>
            <wp:effectExtent l="0" t="0" r="635" b="0"/>
            <wp:wrapNone/>
            <wp:docPr id="7" name="Image 7" descr="Macintosh HD:Users:gagnfran1:Desktop:phot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gnfran1:Desktop:photo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C7A71" w14:textId="56CDA50F" w:rsidR="007B7196" w:rsidRDefault="00687D68" w:rsidP="007B7196">
      <w:pPr>
        <w:pStyle w:val="Paragraphedeliste"/>
        <w:numPr>
          <w:ilvl w:val="0"/>
          <w:numId w:val="1"/>
        </w:num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>Enlevez</w:t>
      </w:r>
      <w:r w:rsidR="007B7196">
        <w:rPr>
          <w:rFonts w:ascii="Trebuchet MS" w:hAnsi="Trebuchet MS" w:cs="Trebuchet MS"/>
          <w:lang w:val="fr-FR"/>
        </w:rPr>
        <w:t xml:space="preserve"> le </w:t>
      </w:r>
      <w:r w:rsidR="00F95071">
        <w:rPr>
          <w:rFonts w:ascii="Trebuchet MS" w:hAnsi="Trebuchet MS" w:cs="Trebuchet MS"/>
          <w:lang w:val="fr-FR"/>
        </w:rPr>
        <w:t xml:space="preserve">son du </w:t>
      </w:r>
      <w:r w:rsidR="007B7196">
        <w:rPr>
          <w:rFonts w:ascii="Trebuchet MS" w:hAnsi="Trebuchet MS" w:cs="Trebuchet MS"/>
          <w:lang w:val="fr-FR"/>
        </w:rPr>
        <w:t>métronome.</w:t>
      </w:r>
    </w:p>
    <w:p w14:paraId="715213EB" w14:textId="413B1D51" w:rsidR="007B7196" w:rsidRDefault="007B7196" w:rsidP="007B7196">
      <w:pPr>
        <w:pStyle w:val="Paragraphedeliste"/>
        <w:rPr>
          <w:rFonts w:ascii="Trebuchet MS" w:hAnsi="Trebuchet MS" w:cs="Trebuchet MS"/>
          <w:lang w:val="fr-FR"/>
        </w:rPr>
      </w:pPr>
    </w:p>
    <w:p w14:paraId="74D31A86" w14:textId="5F9075A1" w:rsidR="007B7196" w:rsidRPr="007B7196" w:rsidRDefault="00384120" w:rsidP="007B7196">
      <w:pPr>
        <w:pStyle w:val="Paragraphedeliste"/>
        <w:numPr>
          <w:ilvl w:val="0"/>
          <w:numId w:val="1"/>
        </w:num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>Ajoutez</w:t>
      </w:r>
      <w:r w:rsidR="007B7196" w:rsidRPr="007B7196">
        <w:rPr>
          <w:rFonts w:ascii="Trebuchet MS" w:hAnsi="Trebuchet MS" w:cs="Trebuchet MS"/>
          <w:lang w:val="fr-FR"/>
        </w:rPr>
        <w:t xml:space="preserve"> u</w:t>
      </w:r>
      <w:r>
        <w:rPr>
          <w:rFonts w:ascii="Trebuchet MS" w:hAnsi="Trebuchet MS" w:cs="Trebuchet MS"/>
          <w:lang w:val="fr-FR"/>
        </w:rPr>
        <w:t>ne nouvelle piste et enregistrez</w:t>
      </w:r>
      <w:r w:rsidR="007B7196" w:rsidRPr="007B7196">
        <w:rPr>
          <w:rFonts w:ascii="Trebuchet MS" w:hAnsi="Trebuchet MS" w:cs="Trebuchet MS"/>
          <w:lang w:val="fr-FR"/>
        </w:rPr>
        <w:t xml:space="preserve"> une mélodie avec le clavier, « Keyboard ». Utilise les notes sol, la, si, do, ré. </w:t>
      </w:r>
    </w:p>
    <w:p w14:paraId="61AD8622" w14:textId="6C231A59" w:rsidR="007B7196" w:rsidRPr="007B7196" w:rsidRDefault="007B7196" w:rsidP="007B7196">
      <w:pPr>
        <w:rPr>
          <w:rFonts w:ascii="Trebuchet MS" w:hAnsi="Trebuchet MS" w:cs="Trebuchet MS"/>
          <w:lang w:val="fr-FR"/>
        </w:rPr>
      </w:pPr>
    </w:p>
    <w:p w14:paraId="58FF9F24" w14:textId="45350C2A" w:rsidR="007B7196" w:rsidRDefault="009B0D9A" w:rsidP="007B7196">
      <w:pPr>
        <w:pStyle w:val="Paragraphedeliste"/>
        <w:numPr>
          <w:ilvl w:val="0"/>
          <w:numId w:val="1"/>
        </w:num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54A98AD" wp14:editId="4F4CA83A">
            <wp:simplePos x="0" y="0"/>
            <wp:positionH relativeFrom="column">
              <wp:posOffset>-734060</wp:posOffset>
            </wp:positionH>
            <wp:positionV relativeFrom="paragraph">
              <wp:posOffset>96520</wp:posOffset>
            </wp:positionV>
            <wp:extent cx="914400" cy="800100"/>
            <wp:effectExtent l="0" t="0" r="0" b="12700"/>
            <wp:wrapNone/>
            <wp:docPr id="1" name="Image 1" descr="Macintosh HD:Users:gagnfran1:Desktop:pho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gnfran1:Desktop:photo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68">
        <w:rPr>
          <w:rFonts w:ascii="Trebuchet MS" w:hAnsi="Trebuchet MS" w:cs="Trebuchet MS"/>
          <w:lang w:val="fr-FR"/>
        </w:rPr>
        <w:t>Enregistrez</w:t>
      </w:r>
      <w:r w:rsidR="007B7196">
        <w:rPr>
          <w:rFonts w:ascii="Trebuchet MS" w:hAnsi="Trebuchet MS" w:cs="Trebuchet MS"/>
          <w:lang w:val="fr-FR"/>
        </w:rPr>
        <w:t xml:space="preserve"> sa voix sur une nouvelle piste en utilisant le micro. Pour l’enregistrement de votre voix, choisir un mot en lien avec une activité qui vous passionne et modifier votre voix à l’aide des différents réglages de la fenêtre du micro. </w:t>
      </w:r>
    </w:p>
    <w:p w14:paraId="61890B48" w14:textId="77777777" w:rsidR="007B7196" w:rsidRPr="007B7196" w:rsidRDefault="007B7196" w:rsidP="007B7196">
      <w:pPr>
        <w:rPr>
          <w:rFonts w:ascii="Trebuchet MS" w:hAnsi="Trebuchet MS" w:cs="Trebuchet MS"/>
          <w:lang w:val="fr-FR"/>
        </w:rPr>
      </w:pPr>
    </w:p>
    <w:p w14:paraId="6182B5E0" w14:textId="4B44C99F" w:rsidR="007B7196" w:rsidRDefault="007B7196" w:rsidP="007B7196">
      <w:pPr>
        <w:pStyle w:val="Paragraphedeliste"/>
        <w:numPr>
          <w:ilvl w:val="0"/>
          <w:numId w:val="1"/>
        </w:num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>Si le temps le permet, ajoute</w:t>
      </w:r>
      <w:r w:rsidR="00384120">
        <w:rPr>
          <w:rFonts w:ascii="Trebuchet MS" w:hAnsi="Trebuchet MS" w:cs="Trebuchet MS"/>
          <w:lang w:val="fr-FR"/>
        </w:rPr>
        <w:t>z</w:t>
      </w:r>
      <w:r>
        <w:rPr>
          <w:rFonts w:ascii="Trebuchet MS" w:hAnsi="Trebuchet MS" w:cs="Trebuchet MS"/>
          <w:lang w:val="fr-FR"/>
        </w:rPr>
        <w:t xml:space="preserve"> une à de</w:t>
      </w:r>
      <w:r w:rsidR="00384120">
        <w:rPr>
          <w:rFonts w:ascii="Trebuchet MS" w:hAnsi="Trebuchet MS" w:cs="Trebuchet MS"/>
          <w:lang w:val="fr-FR"/>
        </w:rPr>
        <w:t>ux pistes supplémentaires. Si vous utilisez</w:t>
      </w:r>
      <w:r>
        <w:rPr>
          <w:rFonts w:ascii="Trebuchet MS" w:hAnsi="Trebuchet MS" w:cs="Trebuchet MS"/>
          <w:lang w:val="fr-FR"/>
        </w:rPr>
        <w:t xml:space="preserve"> les instruments intelligents avec les accompagnements automatiques (</w:t>
      </w:r>
      <w:proofErr w:type="spellStart"/>
      <w:r>
        <w:rPr>
          <w:rFonts w:ascii="Trebuchet MS" w:hAnsi="Trebuchet MS" w:cs="Trebuchet MS"/>
          <w:lang w:val="fr-FR"/>
        </w:rPr>
        <w:t>autoplay</w:t>
      </w:r>
      <w:proofErr w:type="spellEnd"/>
      <w:r>
        <w:rPr>
          <w:rFonts w:ascii="Trebuchet MS" w:hAnsi="Trebuchet MS" w:cs="Trebuchet MS"/>
          <w:lang w:val="fr-FR"/>
        </w:rPr>
        <w:t>). Assure</w:t>
      </w:r>
      <w:r w:rsidR="00384120">
        <w:rPr>
          <w:rFonts w:ascii="Trebuchet MS" w:hAnsi="Trebuchet MS" w:cs="Trebuchet MS"/>
          <w:lang w:val="fr-FR"/>
        </w:rPr>
        <w:t>z-vous</w:t>
      </w:r>
      <w:r>
        <w:rPr>
          <w:rFonts w:ascii="Trebuchet MS" w:hAnsi="Trebuchet MS" w:cs="Trebuchet MS"/>
          <w:lang w:val="fr-FR"/>
        </w:rPr>
        <w:t xml:space="preserve"> de n’utiliser que l’accord de sol (G) et l’accord de ré (D). </w:t>
      </w:r>
    </w:p>
    <w:p w14:paraId="6E8841B7" w14:textId="585EBB77" w:rsidR="007B7196" w:rsidRPr="007B7196" w:rsidRDefault="007B7196" w:rsidP="007B7196">
      <w:pPr>
        <w:rPr>
          <w:rFonts w:ascii="Trebuchet MS" w:hAnsi="Trebuchet MS" w:cs="Trebuchet MS"/>
          <w:lang w:val="fr-FR"/>
        </w:rPr>
      </w:pPr>
    </w:p>
    <w:p w14:paraId="7C4E0688" w14:textId="1F207749" w:rsidR="007B7196" w:rsidRDefault="00DD4DC2" w:rsidP="007B7196">
      <w:pPr>
        <w:pStyle w:val="Paragraphedeliste"/>
        <w:numPr>
          <w:ilvl w:val="0"/>
          <w:numId w:val="1"/>
        </w:num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>Calibre</w:t>
      </w:r>
      <w:r w:rsidR="00687D68">
        <w:rPr>
          <w:rFonts w:ascii="Trebuchet MS" w:hAnsi="Trebuchet MS" w:cs="Trebuchet MS"/>
          <w:lang w:val="fr-FR"/>
        </w:rPr>
        <w:t>z</w:t>
      </w:r>
      <w:r>
        <w:rPr>
          <w:rFonts w:ascii="Trebuchet MS" w:hAnsi="Trebuchet MS" w:cs="Trebuchet MS"/>
          <w:lang w:val="fr-FR"/>
        </w:rPr>
        <w:t xml:space="preserve"> les volumes de chacune des pistes.</w:t>
      </w:r>
    </w:p>
    <w:p w14:paraId="585D95C0" w14:textId="77777777" w:rsidR="00C70E98" w:rsidRPr="00C70E98" w:rsidRDefault="00C70E98" w:rsidP="00C70E98">
      <w:pPr>
        <w:rPr>
          <w:rFonts w:ascii="Trebuchet MS" w:hAnsi="Trebuchet MS" w:cs="Trebuchet MS"/>
          <w:lang w:val="fr-FR"/>
        </w:rPr>
      </w:pPr>
    </w:p>
    <w:p w14:paraId="1946DAD1" w14:textId="77777777" w:rsidR="00C70E98" w:rsidRPr="007B7196" w:rsidRDefault="00C70E98" w:rsidP="00C70E98">
      <w:pPr>
        <w:pStyle w:val="Paragraphedeliste"/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lang w:val="fr-FR"/>
        </w:rPr>
        <w:t>Bon travail !</w:t>
      </w:r>
    </w:p>
    <w:p w14:paraId="4E454543" w14:textId="6FFF4824" w:rsidR="007B7196" w:rsidRDefault="007B7196" w:rsidP="002F12EA">
      <w:pPr>
        <w:pStyle w:val="Paragraphedeliste"/>
        <w:rPr>
          <w:rFonts w:ascii="Trebuchet MS" w:hAnsi="Trebuchet MS" w:cs="Trebuchet MS"/>
          <w:lang w:val="fr-FR"/>
        </w:rPr>
      </w:pPr>
    </w:p>
    <w:p w14:paraId="527F042A" w14:textId="1988BCEB" w:rsidR="007B7196" w:rsidRPr="007B7196" w:rsidRDefault="007B7196" w:rsidP="002F12EA">
      <w:pPr>
        <w:pStyle w:val="Paragraphedeliste"/>
        <w:rPr>
          <w:rFonts w:ascii="Trebuchet MS" w:hAnsi="Trebuchet MS" w:cs="Trebuchet MS"/>
          <w:lang w:val="fr-FR"/>
        </w:rPr>
      </w:pPr>
    </w:p>
    <w:p w14:paraId="6DCF9D84" w14:textId="66D88D06" w:rsidR="002F12EA" w:rsidRDefault="002F12EA" w:rsidP="002F12EA">
      <w:pPr>
        <w:pStyle w:val="Paragraphedeliste"/>
        <w:rPr>
          <w:rFonts w:ascii="Trebuchet MS" w:hAnsi="Trebuchet MS" w:cs="Trebuchet MS"/>
          <w:b/>
          <w:bCs/>
          <w:color w:val="000087"/>
          <w:lang w:val="fr-FR"/>
        </w:rPr>
      </w:pPr>
    </w:p>
    <w:p w14:paraId="50DABE1F" w14:textId="77777777" w:rsidR="002F12EA" w:rsidRDefault="002F12EA" w:rsidP="002F12EA">
      <w:pPr>
        <w:pStyle w:val="Paragraphedeliste"/>
        <w:rPr>
          <w:rFonts w:ascii="Lucida Grande" w:hAnsi="Lucida Grande" w:cs="Lucida Grande"/>
          <w:b/>
          <w:bCs/>
          <w:color w:val="000000"/>
          <w:lang w:val="fr-FR"/>
        </w:rPr>
      </w:pPr>
      <w:r w:rsidRPr="002F12EA">
        <w:rPr>
          <w:rFonts w:ascii="Lucida Grande" w:hAnsi="Lucida Grande" w:cs="Lucida Grande"/>
          <w:b/>
          <w:bCs/>
          <w:color w:val="000000"/>
          <w:lang w:val="fr-FR"/>
        </w:rPr>
        <w:t> </w:t>
      </w:r>
      <w:r>
        <w:rPr>
          <w:rFonts w:ascii="Lucida Grande" w:hAnsi="Lucida Grande" w:cs="Lucida Grande"/>
          <w:b/>
          <w:bCs/>
          <w:color w:val="000000"/>
          <w:lang w:val="fr-FR"/>
        </w:rPr>
        <w:t xml:space="preserve"> </w:t>
      </w:r>
    </w:p>
    <w:p w14:paraId="72BC9E20" w14:textId="0CF4DA91" w:rsidR="002F12EA" w:rsidRDefault="002F12EA" w:rsidP="002F12EA">
      <w:pPr>
        <w:pStyle w:val="Paragraphedeliste"/>
        <w:rPr>
          <w:rFonts w:ascii="Tahoma" w:hAnsi="Tahoma"/>
        </w:rPr>
      </w:pPr>
    </w:p>
    <w:p w14:paraId="490B1CEC" w14:textId="1802D0DF" w:rsidR="002F12EA" w:rsidRPr="002F12EA" w:rsidRDefault="002F12EA" w:rsidP="002F12EA">
      <w:pPr>
        <w:pStyle w:val="Paragraphedeliste"/>
        <w:rPr>
          <w:rFonts w:ascii="Tahoma" w:hAnsi="Tahoma"/>
        </w:rPr>
      </w:pPr>
    </w:p>
    <w:sectPr w:rsidR="002F12EA" w:rsidRPr="002F12EA" w:rsidSect="003F020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5A"/>
    <w:multiLevelType w:val="hybridMultilevel"/>
    <w:tmpl w:val="6784B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08"/>
    <w:rsid w:val="002F12EA"/>
    <w:rsid w:val="00384120"/>
    <w:rsid w:val="00386D25"/>
    <w:rsid w:val="003F0208"/>
    <w:rsid w:val="0040482D"/>
    <w:rsid w:val="00687D68"/>
    <w:rsid w:val="006D218D"/>
    <w:rsid w:val="00705395"/>
    <w:rsid w:val="007B7196"/>
    <w:rsid w:val="009B0D9A"/>
    <w:rsid w:val="00B00739"/>
    <w:rsid w:val="00B51E1A"/>
    <w:rsid w:val="00C70E98"/>
    <w:rsid w:val="00CE35BD"/>
    <w:rsid w:val="00DD4DC2"/>
    <w:rsid w:val="00F415ED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D6C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2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20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12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1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2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20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12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1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youtube.com/watch?v=dWId83YAepA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76D84-FCB3-8245-A8D7-50B57B0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163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CSP</dc:creator>
  <cp:keywords/>
  <dc:description/>
  <cp:lastModifiedBy>CSP CSP</cp:lastModifiedBy>
  <cp:revision>11</cp:revision>
  <cp:lastPrinted>2014-03-13T15:03:00Z</cp:lastPrinted>
  <dcterms:created xsi:type="dcterms:W3CDTF">2014-03-13T14:39:00Z</dcterms:created>
  <dcterms:modified xsi:type="dcterms:W3CDTF">2014-04-14T23:36:00Z</dcterms:modified>
</cp:coreProperties>
</file>