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1" w:rightFromText="141" w:vertAnchor="page" w:horzAnchor="page" w:tblpX="982" w:tblpY="1805"/>
        <w:tblW w:w="10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8"/>
      </w:tblGrid>
      <w:tr w:rsidR="00FB390D" w14:paraId="27B1AB89" w14:textId="77777777" w:rsidTr="008264E6">
        <w:trPr>
          <w:trHeight w:val="710"/>
        </w:trPr>
        <w:tc>
          <w:tcPr>
            <w:tcW w:w="10678" w:type="dxa"/>
            <w:shd w:val="clear" w:color="auto" w:fill="000000" w:themeFill="text1"/>
          </w:tcPr>
          <w:p w14:paraId="7AA1BD45" w14:textId="20C04F06" w:rsidR="00FB390D" w:rsidRPr="00651F8C" w:rsidRDefault="081385F3" w:rsidP="081385F3">
            <w:pPr>
              <w:rPr>
                <w:rFonts w:ascii="Avenir Heavy" w:hAnsi="Avenir Heavy"/>
                <w:sz w:val="32"/>
                <w:szCs w:val="32"/>
                <w:lang w:val="fr-CA"/>
              </w:rPr>
            </w:pPr>
            <w:r w:rsidRPr="00651F8C">
              <w:rPr>
                <w:rFonts w:ascii="Avenir Heavy" w:hAnsi="Avenir Heavy"/>
                <w:sz w:val="32"/>
                <w:szCs w:val="32"/>
                <w:lang w:val="fr-CA"/>
              </w:rPr>
              <w:t>DESCRIPTION</w:t>
            </w:r>
          </w:p>
          <w:p w14:paraId="497D215B" w14:textId="77777777" w:rsidR="00FB390D" w:rsidRDefault="00FB390D" w:rsidP="00FB390D">
            <w:pPr>
              <w:rPr>
                <w:noProof/>
                <w:lang w:eastAsia="fr-FR"/>
              </w:rPr>
            </w:pPr>
          </w:p>
        </w:tc>
      </w:tr>
      <w:tr w:rsidR="00FB390D" w14:paraId="63FD0AAA" w14:textId="77777777" w:rsidTr="008264E6">
        <w:trPr>
          <w:trHeight w:val="1700"/>
        </w:trPr>
        <w:tc>
          <w:tcPr>
            <w:tcW w:w="10678" w:type="dxa"/>
            <w:shd w:val="clear" w:color="auto" w:fill="auto"/>
          </w:tcPr>
          <w:p w14:paraId="70C42112" w14:textId="5463640E" w:rsidR="00574EC0" w:rsidRDefault="004F5F99" w:rsidP="594020CA">
            <w:pPr>
              <w:rPr>
                <w:rFonts w:ascii="Avenir Heavy" w:hAnsi="Avenir Heavy"/>
                <w:lang w:val="fr-CA"/>
              </w:rPr>
            </w:pPr>
            <w:r>
              <w:rPr>
                <w:rFonts w:ascii="Avenir Book" w:hAnsi="Avenir Book"/>
                <w:noProof/>
                <w:lang w:eastAsia="fr-FR"/>
              </w:rPr>
              <w:drawing>
                <wp:anchor distT="0" distB="0" distL="114300" distR="114300" simplePos="0" relativeHeight="251674112" behindDoc="0" locked="0" layoutInCell="1" allowOverlap="1" wp14:anchorId="397B8830" wp14:editId="22A2EAF7">
                  <wp:simplePos x="0" y="0"/>
                  <wp:positionH relativeFrom="column">
                    <wp:posOffset>3021965</wp:posOffset>
                  </wp:positionH>
                  <wp:positionV relativeFrom="paragraph">
                    <wp:posOffset>-1075055</wp:posOffset>
                  </wp:positionV>
                  <wp:extent cx="3610610" cy="2059940"/>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106_102304137.jpg"/>
                          <pic:cNvPicPr/>
                        </pic:nvPicPr>
                        <pic:blipFill>
                          <a:blip r:embed="rId9">
                            <a:extLst>
                              <a:ext uri="{BEBA8EAE-BF5A-486C-A8C5-ECC9F3942E4B}">
                                <a14:imgProps xmlns:a14="http://schemas.microsoft.com/office/drawing/2010/main">
                                  <a14:imgLayer r:embed="rId1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3610610" cy="2059940"/>
                          </a:xfrm>
                          <a:prstGeom prst="rect">
                            <a:avLst/>
                          </a:prstGeom>
                        </pic:spPr>
                      </pic:pic>
                    </a:graphicData>
                  </a:graphic>
                  <wp14:sizeRelH relativeFrom="page">
                    <wp14:pctWidth>0</wp14:pctWidth>
                  </wp14:sizeRelH>
                  <wp14:sizeRelV relativeFrom="page">
                    <wp14:pctHeight>0</wp14:pctHeight>
                  </wp14:sizeRelV>
                </wp:anchor>
              </w:drawing>
            </w:r>
            <w:r>
              <w:rPr>
                <w:rFonts w:ascii="Avenir Heavy" w:hAnsi="Avenir Heavy"/>
                <w:noProof/>
                <w:sz w:val="32"/>
                <w:szCs w:val="32"/>
                <w:lang w:eastAsia="fr-FR"/>
              </w:rPr>
              <w:drawing>
                <wp:anchor distT="0" distB="0" distL="114300" distR="114300" simplePos="0" relativeHeight="251673088" behindDoc="0" locked="0" layoutInCell="1" allowOverlap="1" wp14:anchorId="7C3DD0E5" wp14:editId="04023F23">
                  <wp:simplePos x="0" y="0"/>
                  <wp:positionH relativeFrom="column">
                    <wp:posOffset>2576830</wp:posOffset>
                  </wp:positionH>
                  <wp:positionV relativeFrom="paragraph">
                    <wp:posOffset>-1493520</wp:posOffset>
                  </wp:positionV>
                  <wp:extent cx="4340860" cy="339725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sae.png"/>
                          <pic:cNvPicPr/>
                        </pic:nvPicPr>
                        <pic:blipFill>
                          <a:blip r:embed="rId11">
                            <a:extLst>
                              <a:ext uri="{28A0092B-C50C-407E-A947-70E740481C1C}">
                                <a14:useLocalDpi xmlns:a14="http://schemas.microsoft.com/office/drawing/2010/main" val="0"/>
                              </a:ext>
                            </a:extLst>
                          </a:blip>
                          <a:stretch>
                            <a:fillRect/>
                          </a:stretch>
                        </pic:blipFill>
                        <pic:spPr>
                          <a:xfrm>
                            <a:off x="0" y="0"/>
                            <a:ext cx="4340860" cy="3397250"/>
                          </a:xfrm>
                          <a:prstGeom prst="rect">
                            <a:avLst/>
                          </a:prstGeom>
                        </pic:spPr>
                      </pic:pic>
                    </a:graphicData>
                  </a:graphic>
                  <wp14:sizeRelH relativeFrom="page">
                    <wp14:pctWidth>0</wp14:pctWidth>
                  </wp14:sizeRelH>
                  <wp14:sizeRelV relativeFrom="page">
                    <wp14:pctHeight>0</wp14:pctHeight>
                  </wp14:sizeRelV>
                </wp:anchor>
              </w:drawing>
            </w:r>
            <w:r w:rsidR="00195CE8">
              <w:rPr>
                <w:rFonts w:ascii="Avenir Book" w:hAnsi="Avenir Book"/>
                <w:noProof/>
                <w:lang w:eastAsia="fr-FR"/>
              </w:rPr>
              <w:drawing>
                <wp:anchor distT="0" distB="0" distL="114300" distR="114300" simplePos="0" relativeHeight="251663872" behindDoc="0" locked="0" layoutInCell="1" allowOverlap="1" wp14:anchorId="0C1774CD" wp14:editId="340C84EA">
                  <wp:simplePos x="0" y="0"/>
                  <wp:positionH relativeFrom="column">
                    <wp:posOffset>29210</wp:posOffset>
                  </wp:positionH>
                  <wp:positionV relativeFrom="paragraph">
                    <wp:posOffset>488950</wp:posOffset>
                  </wp:positionV>
                  <wp:extent cx="1268174" cy="881380"/>
                  <wp:effectExtent l="0" t="0" r="1905" b="7620"/>
                  <wp:wrapNone/>
                  <wp:docPr id="12" name="Image 1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brique_culturelle_ecole.jpg"/>
                          <pic:cNvPicPr/>
                        </pic:nvPicPr>
                        <pic:blipFill>
                          <a:blip r:embed="rId13">
                            <a:extLst>
                              <a:ext uri="{28A0092B-C50C-407E-A947-70E740481C1C}">
                                <a14:useLocalDpi xmlns:a14="http://schemas.microsoft.com/office/drawing/2010/main" val="0"/>
                              </a:ext>
                            </a:extLst>
                          </a:blip>
                          <a:stretch>
                            <a:fillRect/>
                          </a:stretch>
                        </pic:blipFill>
                        <pic:spPr>
                          <a:xfrm>
                            <a:off x="0" y="0"/>
                            <a:ext cx="1270388" cy="882918"/>
                          </a:xfrm>
                          <a:prstGeom prst="rect">
                            <a:avLst/>
                          </a:prstGeom>
                        </pic:spPr>
                      </pic:pic>
                    </a:graphicData>
                  </a:graphic>
                  <wp14:sizeRelH relativeFrom="page">
                    <wp14:pctWidth>0</wp14:pctWidth>
                  </wp14:sizeRelH>
                  <wp14:sizeRelV relativeFrom="page">
                    <wp14:pctHeight>0</wp14:pctHeight>
                  </wp14:sizeRelV>
                </wp:anchor>
              </w:drawing>
            </w:r>
          </w:p>
          <w:p w14:paraId="5C01E4BB" w14:textId="090CD397" w:rsidR="003739F5" w:rsidRDefault="003739F5" w:rsidP="003739F5">
            <w:pPr>
              <w:rPr>
                <w:rFonts w:ascii="Avenir Heavy" w:hAnsi="Avenir Heavy"/>
                <w:sz w:val="32"/>
                <w:szCs w:val="32"/>
                <w:lang w:val="fr-CA"/>
              </w:rPr>
            </w:pPr>
            <w:r>
              <w:rPr>
                <w:rFonts w:ascii="Avenir Heavy" w:hAnsi="Avenir Heavy"/>
                <w:sz w:val="32"/>
                <w:szCs w:val="32"/>
                <w:lang w:val="fr-CA"/>
              </w:rPr>
              <w:t xml:space="preserve">S’illustrer </w:t>
            </w:r>
            <w:r w:rsidR="00056800">
              <w:rPr>
                <w:rFonts w:ascii="Avenir Heavy" w:hAnsi="Avenir Heavy"/>
                <w:sz w:val="32"/>
                <w:szCs w:val="32"/>
                <w:lang w:val="fr-CA"/>
              </w:rPr>
              <w:t>par</w:t>
            </w:r>
            <w:r>
              <w:rPr>
                <w:rFonts w:ascii="Avenir Heavy" w:hAnsi="Avenir Heavy"/>
                <w:sz w:val="32"/>
                <w:szCs w:val="32"/>
                <w:lang w:val="fr-CA"/>
              </w:rPr>
              <w:t xml:space="preserve"> une fable !</w:t>
            </w:r>
          </w:p>
          <w:p w14:paraId="0728259E" w14:textId="4F2A63A1" w:rsidR="008264E6" w:rsidRPr="00252F07" w:rsidRDefault="008264E6" w:rsidP="003739F5">
            <w:pPr>
              <w:rPr>
                <w:rFonts w:ascii="Avenir Heavy" w:hAnsi="Avenir Heavy"/>
                <w:sz w:val="32"/>
                <w:szCs w:val="32"/>
                <w:lang w:val="fr-CA"/>
              </w:rPr>
            </w:pPr>
          </w:p>
          <w:p w14:paraId="4FB0B904" w14:textId="2A37E3EF" w:rsidR="003739F5" w:rsidRDefault="003739F5" w:rsidP="003739F5">
            <w:pPr>
              <w:rPr>
                <w:rFonts w:ascii="Avenir Heavy" w:hAnsi="Avenir Heavy"/>
                <w:lang w:val="fr-CA"/>
              </w:rPr>
            </w:pPr>
          </w:p>
          <w:p w14:paraId="3D3010E1" w14:textId="77777777" w:rsidR="008264E6" w:rsidRDefault="008264E6" w:rsidP="003739F5">
            <w:pPr>
              <w:rPr>
                <w:rFonts w:ascii="Avenir Heavy" w:hAnsi="Avenir Heavy"/>
                <w:lang w:val="fr-CA"/>
              </w:rPr>
            </w:pPr>
          </w:p>
          <w:p w14:paraId="78046565" w14:textId="77777777" w:rsidR="008264E6" w:rsidRDefault="008264E6" w:rsidP="003739F5">
            <w:pPr>
              <w:rPr>
                <w:rFonts w:ascii="Avenir Heavy" w:hAnsi="Avenir Heavy"/>
                <w:lang w:val="fr-CA"/>
              </w:rPr>
            </w:pPr>
          </w:p>
          <w:p w14:paraId="49B6BB8C" w14:textId="77777777" w:rsidR="003739F5" w:rsidRPr="00116F92" w:rsidRDefault="003739F5" w:rsidP="003739F5">
            <w:pPr>
              <w:rPr>
                <w:rFonts w:ascii="Avenir Heavy" w:hAnsi="Avenir Heavy"/>
                <w:lang w:val="fr-CA"/>
              </w:rPr>
            </w:pPr>
          </w:p>
          <w:p w14:paraId="0245D5AF" w14:textId="440C824B" w:rsidR="003739F5" w:rsidRDefault="003739F5" w:rsidP="003739F5">
            <w:pPr>
              <w:rPr>
                <w:rFonts w:ascii="Avenir Heavy" w:hAnsi="Avenir Heavy"/>
                <w:lang w:val="fr-CA"/>
              </w:rPr>
            </w:pPr>
            <w:r>
              <w:rPr>
                <w:rFonts w:ascii="Avenir Heavy" w:hAnsi="Avenir Heavy"/>
                <w:lang w:val="fr-CA"/>
              </w:rPr>
              <w:t xml:space="preserve">CYCLE : 1           PÉRIODES : </w:t>
            </w:r>
            <w:r w:rsidR="00F2262A">
              <w:rPr>
                <w:rFonts w:ascii="Avenir Heavy" w:hAnsi="Avenir Heavy"/>
                <w:lang w:val="fr-CA"/>
              </w:rPr>
              <w:t>3</w:t>
            </w:r>
          </w:p>
          <w:p w14:paraId="4C235CA9" w14:textId="47E2C958" w:rsidR="003739F5" w:rsidRDefault="003739F5" w:rsidP="003739F5">
            <w:pPr>
              <w:rPr>
                <w:rFonts w:ascii="Avenir Book" w:hAnsi="Avenir Book"/>
                <w:lang w:val="fr-CA"/>
              </w:rPr>
            </w:pPr>
            <w:r w:rsidRPr="00BB463D">
              <w:rPr>
                <w:rFonts w:ascii="Avenir Book" w:hAnsi="Avenir Book"/>
                <w:lang w:val="fr-CA"/>
              </w:rPr>
              <w:t xml:space="preserve">Cette SAÉ peut être adaptée au </w:t>
            </w:r>
            <w:r w:rsidR="00F2262A">
              <w:rPr>
                <w:rFonts w:ascii="Avenir Book" w:hAnsi="Avenir Book"/>
                <w:lang w:val="fr-CA"/>
              </w:rPr>
              <w:t>3</w:t>
            </w:r>
            <w:r w:rsidRPr="00BB463D">
              <w:rPr>
                <w:rFonts w:ascii="Avenir Book" w:hAnsi="Avenir Book"/>
                <w:vertAlign w:val="superscript"/>
                <w:lang w:val="fr-CA"/>
              </w:rPr>
              <w:t>e</w:t>
            </w:r>
            <w:r w:rsidRPr="00BB463D">
              <w:rPr>
                <w:rFonts w:ascii="Avenir Book" w:hAnsi="Avenir Book"/>
                <w:lang w:val="fr-CA"/>
              </w:rPr>
              <w:t xml:space="preserve"> cycle du primaire.</w:t>
            </w:r>
          </w:p>
          <w:p w14:paraId="08A8AB03" w14:textId="77777777" w:rsidR="001F15B6" w:rsidRPr="00BB463D" w:rsidRDefault="001F15B6" w:rsidP="003739F5">
            <w:pPr>
              <w:rPr>
                <w:rFonts w:ascii="Avenir Book" w:hAnsi="Avenir Book"/>
                <w:lang w:val="fr-CA"/>
              </w:rPr>
            </w:pPr>
          </w:p>
          <w:p w14:paraId="03A6A12F" w14:textId="77777777" w:rsidR="003739F5" w:rsidRDefault="003739F5" w:rsidP="003739F5">
            <w:pPr>
              <w:rPr>
                <w:rFonts w:ascii="Avenir Heavy" w:hAnsi="Avenir Heavy"/>
                <w:lang w:val="fr-CA"/>
              </w:rPr>
            </w:pPr>
            <w:r>
              <w:rPr>
                <w:rFonts w:ascii="Avenir Heavy" w:hAnsi="Avenir Heavy"/>
                <w:lang w:val="fr-CA"/>
              </w:rPr>
              <w:t>RÉSUMÉ</w:t>
            </w:r>
          </w:p>
          <w:p w14:paraId="2A822DC4" w14:textId="4964F1C2" w:rsidR="003739F5" w:rsidRDefault="00433FB5" w:rsidP="003739F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Avenir Book" w:hAnsi="Avenir Book"/>
                <w:lang w:val="fr-CA"/>
              </w:rPr>
            </w:pPr>
            <w:r w:rsidRPr="00433FB5">
              <w:rPr>
                <w:rFonts w:ascii="Avenir Book" w:hAnsi="Avenir Book"/>
                <w:lang w:val="fr-CA"/>
              </w:rPr>
              <w:t>Il</w:t>
            </w:r>
            <w:r>
              <w:rPr>
                <w:rFonts w:ascii="Avenir Book" w:hAnsi="Avenir Book"/>
                <w:lang w:val="fr-CA"/>
              </w:rPr>
              <w:t xml:space="preserve"> s</w:t>
            </w:r>
            <w:r w:rsidRPr="00433FB5">
              <w:rPr>
                <w:rFonts w:ascii="Avenir Book" w:hAnsi="Avenir Book"/>
                <w:lang w:val="fr-CA"/>
              </w:rPr>
              <w:t>‘agit d’</w:t>
            </w:r>
            <w:r w:rsidR="00343597">
              <w:rPr>
                <w:rFonts w:ascii="Avenir Book" w:hAnsi="Avenir Book"/>
                <w:lang w:val="fr-CA"/>
              </w:rPr>
              <w:t>ame</w:t>
            </w:r>
            <w:r w:rsidRPr="00433FB5">
              <w:rPr>
                <w:rFonts w:ascii="Avenir Book" w:hAnsi="Avenir Book"/>
                <w:lang w:val="fr-CA"/>
              </w:rPr>
              <w:t>ner les élèves à travailler l'interdisciplinarité entre les cours d'arts plastiques et de français. En mettant l'accent sur la description de l'environnement dans leur écriture, les élèves auront l'occasion d'illustrer une fable de leur cru avec des techniques à la portée de tous.</w:t>
            </w:r>
            <w:r>
              <w:rPr>
                <w:rFonts w:ascii="Avenir Book" w:hAnsi="Avenir Book"/>
                <w:color w:val="C0504D" w:themeColor="accent2"/>
                <w:lang w:val="fr-CA"/>
              </w:rPr>
              <w:t xml:space="preserve"> </w:t>
            </w:r>
            <w:r w:rsidR="001E4C72" w:rsidRPr="001E4C72">
              <w:rPr>
                <w:rFonts w:ascii="Avenir Book" w:hAnsi="Avenir Book"/>
                <w:lang w:val="fr-CA"/>
              </w:rPr>
              <w:t xml:space="preserve">Cette piste de situation d’apprentissage et d’évaluation est le fruit d’un partenariat avec </w:t>
            </w:r>
            <w:hyperlink r:id="rId14" w:history="1">
              <w:r w:rsidR="001E4C72" w:rsidRPr="001E4C72">
                <w:rPr>
                  <w:rStyle w:val="Lienhypertexte"/>
                  <w:rFonts w:ascii="Avenir Book" w:hAnsi="Avenir Book"/>
                  <w:lang w:val="fr-CA"/>
                </w:rPr>
                <w:t>La Fabrique culturelle</w:t>
              </w:r>
            </w:hyperlink>
            <w:bookmarkStart w:id="0" w:name="_GoBack"/>
            <w:bookmarkEnd w:id="0"/>
            <w:r w:rsidR="001E4C72" w:rsidRPr="001E4C72">
              <w:rPr>
                <w:rFonts w:ascii="Avenir Book" w:hAnsi="Avenir Book"/>
                <w:lang w:val="fr-CA"/>
              </w:rPr>
              <w:t xml:space="preserve"> de Télé</w:t>
            </w:r>
            <w:r w:rsidR="001E4C72">
              <w:rPr>
                <w:rFonts w:ascii="Avenir Book" w:hAnsi="Avenir Book"/>
                <w:lang w:val="fr-CA"/>
              </w:rPr>
              <w:t xml:space="preserve"> </w:t>
            </w:r>
            <w:r w:rsidR="001E4C72" w:rsidRPr="001E4C72">
              <w:rPr>
                <w:rFonts w:ascii="Avenir Book" w:hAnsi="Avenir Book"/>
                <w:lang w:val="fr-CA"/>
              </w:rPr>
              <w:t>Québec qui est né d’une recherche universitaire</w:t>
            </w:r>
            <w:r w:rsidR="001E4C72">
              <w:rPr>
                <w:rFonts w:ascii="Avenir Book" w:hAnsi="Avenir Book"/>
                <w:lang w:val="fr-CA"/>
              </w:rPr>
              <w:t> :</w:t>
            </w:r>
            <w:r w:rsidR="001E4C72" w:rsidRPr="001E4C72">
              <w:rPr>
                <w:rFonts w:ascii="Avenir Book" w:hAnsi="Avenir Book"/>
                <w:lang w:val="fr-CA"/>
              </w:rPr>
              <w:t xml:space="preserve"> </w:t>
            </w:r>
            <w:hyperlink r:id="rId15" w:history="1">
              <w:r w:rsidR="003739F5" w:rsidRPr="00574EC0">
                <w:rPr>
                  <w:rStyle w:val="Lienhypertexte"/>
                  <w:rFonts w:ascii="Avenir Book" w:hAnsi="Avenir Book"/>
                  <w:lang w:val="fr-CA"/>
                </w:rPr>
                <w:t>Valorisation scolaire des contenus culturels numériques au Québec.</w:t>
              </w:r>
            </w:hyperlink>
            <w:r w:rsidR="003739F5">
              <w:rPr>
                <w:rFonts w:ascii="Avenir Book" w:hAnsi="Avenir Book"/>
                <w:lang w:val="fr-CA"/>
              </w:rPr>
              <w:t xml:space="preserve"> </w:t>
            </w:r>
          </w:p>
          <w:p w14:paraId="5F2279B0" w14:textId="77777777" w:rsidR="003739F5" w:rsidRDefault="003739F5" w:rsidP="003739F5">
            <w:pPr>
              <w:rPr>
                <w:rFonts w:ascii="Avenir Heavy" w:hAnsi="Avenir Heavy"/>
                <w:lang w:val="fr-CA"/>
              </w:rPr>
            </w:pPr>
          </w:p>
          <w:p w14:paraId="48A34BB3" w14:textId="77777777" w:rsidR="003739F5" w:rsidRDefault="003739F5" w:rsidP="003739F5">
            <w:pPr>
              <w:rPr>
                <w:rFonts w:ascii="Avenir Heavy" w:hAnsi="Avenir Heavy"/>
                <w:lang w:val="fr-CA"/>
              </w:rPr>
            </w:pPr>
            <w:r>
              <w:rPr>
                <w:rFonts w:ascii="Avenir Heavy" w:hAnsi="Avenir Heavy"/>
                <w:lang w:val="fr-CA"/>
              </w:rPr>
              <w:t>COMPÉTENCES</w:t>
            </w:r>
          </w:p>
          <w:p w14:paraId="3B9BE80C" w14:textId="77777777" w:rsidR="003739F5" w:rsidRPr="00363FC4" w:rsidRDefault="003739F5" w:rsidP="003739F5">
            <w:pPr>
              <w:rPr>
                <w:rFonts w:ascii="Avenir Book" w:eastAsia="Avenir" w:hAnsi="Avenir Book" w:cs="Avenir"/>
              </w:rPr>
            </w:pPr>
            <w:r w:rsidRPr="00FC4823">
              <w:rPr>
                <w:rFonts w:ascii="Garamond Premr Pro" w:eastAsia="ＭＳ ゴシック" w:hAnsi="Garamond Premr Pro" w:cs="Garamond Premr Pro"/>
                <w:color w:val="000000"/>
              </w:rPr>
              <w:t>☐</w:t>
            </w:r>
            <w:r w:rsidRPr="00363FC4">
              <w:rPr>
                <w:rFonts w:ascii="Avenir Book" w:eastAsia="Avenir" w:hAnsi="Avenir Book" w:cs="Avenir"/>
              </w:rPr>
              <w:t xml:space="preserve"> </w:t>
            </w:r>
            <w:r>
              <w:rPr>
                <w:rFonts w:ascii="Avenir Book" w:eastAsia="Avenir" w:hAnsi="Avenir Book" w:cs="Avenir"/>
              </w:rPr>
              <w:t xml:space="preserve">   </w:t>
            </w:r>
            <w:r w:rsidRPr="00363FC4">
              <w:rPr>
                <w:rFonts w:ascii="Avenir Book" w:eastAsia="Avenir" w:hAnsi="Avenir Book" w:cs="Avenir"/>
              </w:rPr>
              <w:t>C 1 Créer des images personnelles</w:t>
            </w:r>
          </w:p>
          <w:p w14:paraId="6721DBEA" w14:textId="77777777" w:rsidR="003739F5" w:rsidRPr="00363FC4" w:rsidRDefault="003739F5" w:rsidP="003739F5">
            <w:pPr>
              <w:rPr>
                <w:rFonts w:ascii="Avenir Book" w:eastAsia="Avenir" w:hAnsi="Avenir Book" w:cs="Avenir"/>
              </w:rPr>
            </w:pPr>
            <w:r w:rsidRPr="002A28EA">
              <w:rPr>
                <w:rFonts w:ascii="Wingdings" w:eastAsia="ＭＳ ゴシック" w:hAnsi="Wingdings"/>
              </w:rPr>
              <w:t></w:t>
            </w:r>
            <w:r>
              <w:rPr>
                <w:rFonts w:ascii="Wingdings" w:eastAsia="ＭＳ ゴシック" w:hAnsi="Wingdings"/>
              </w:rPr>
              <w:t></w:t>
            </w:r>
            <w:r w:rsidRPr="00363FC4">
              <w:rPr>
                <w:rFonts w:ascii="Avenir Book" w:eastAsia="Avenir" w:hAnsi="Avenir Book" w:cs="Avenir"/>
              </w:rPr>
              <w:t>C 2  Créer des images médiatiques</w:t>
            </w:r>
          </w:p>
          <w:p w14:paraId="18FE8BC2" w14:textId="77777777" w:rsidR="003739F5" w:rsidRPr="00363FC4" w:rsidRDefault="003739F5" w:rsidP="003739F5">
            <w:pPr>
              <w:rPr>
                <w:rFonts w:ascii="Avenir Book" w:eastAsia="Avenir" w:hAnsi="Avenir Book" w:cs="Avenir"/>
              </w:rPr>
            </w:pPr>
            <w:r w:rsidRPr="002A28EA">
              <w:rPr>
                <w:rFonts w:ascii="Wingdings" w:eastAsia="ＭＳ ゴシック" w:hAnsi="Wingdings"/>
              </w:rPr>
              <w:t></w:t>
            </w:r>
            <w:r w:rsidRPr="00363FC4">
              <w:rPr>
                <w:rFonts w:ascii="Avenir Book" w:eastAsia="Avenir" w:hAnsi="Avenir Book" w:cs="Avenir"/>
              </w:rPr>
              <w:t xml:space="preserve"> </w:t>
            </w:r>
            <w:r>
              <w:rPr>
                <w:rFonts w:ascii="Avenir Book" w:eastAsia="Avenir" w:hAnsi="Avenir Book" w:cs="Avenir"/>
              </w:rPr>
              <w:t xml:space="preserve">   </w:t>
            </w:r>
            <w:r w:rsidRPr="00363FC4">
              <w:rPr>
                <w:rFonts w:ascii="Avenir Book" w:eastAsia="Avenir" w:hAnsi="Avenir Book" w:cs="Avenir"/>
              </w:rPr>
              <w:t>C 1 Apprécier des œuvres d’art, des objets culturels du patrimoine artistique…</w:t>
            </w:r>
          </w:p>
          <w:p w14:paraId="78444C98" w14:textId="77777777" w:rsidR="003739F5" w:rsidRDefault="003739F5" w:rsidP="003739F5">
            <w:pPr>
              <w:ind w:left="20"/>
              <w:rPr>
                <w:rFonts w:ascii="Avenir Heavy" w:hAnsi="Avenir Heavy"/>
                <w:szCs w:val="20"/>
                <w:lang w:val="fr-CA"/>
              </w:rPr>
            </w:pPr>
            <w:r w:rsidRPr="00422663">
              <w:rPr>
                <w:rFonts w:ascii="Avenir Heavy" w:hAnsi="Avenir Heavy"/>
                <w:lang w:val="fr-CA"/>
              </w:rPr>
              <w:br/>
            </w:r>
            <w:r>
              <w:rPr>
                <w:rFonts w:ascii="Avenir Heavy" w:hAnsi="Avenir Heavy"/>
                <w:szCs w:val="20"/>
                <w:lang w:val="fr-CA"/>
              </w:rPr>
              <w:t>DOMAINE GÉNÉRAL DE FORMATION</w:t>
            </w:r>
          </w:p>
          <w:p w14:paraId="6F3B491E" w14:textId="77777777" w:rsidR="003739F5" w:rsidRPr="00FC4823" w:rsidRDefault="003739F5" w:rsidP="003739F5">
            <w:pPr>
              <w:ind w:left="20"/>
              <w:rPr>
                <w:rFonts w:ascii="Avenir Book" w:hAnsi="Avenir Book"/>
              </w:rPr>
            </w:pPr>
            <w:r w:rsidRPr="00FC4823">
              <w:rPr>
                <w:rFonts w:ascii="Garamond Premr Pro" w:eastAsia="ＭＳ ゴシック" w:hAnsi="Garamond Premr Pro" w:cs="Garamond Premr Pro"/>
                <w:color w:val="000000"/>
              </w:rPr>
              <w:t>☐</w:t>
            </w:r>
            <w:r w:rsidRPr="00FC4823">
              <w:rPr>
                <w:rFonts w:ascii="Avenir Book" w:hAnsi="Avenir Book"/>
              </w:rPr>
              <w:t xml:space="preserve"> Santé et bien-être</w:t>
            </w:r>
            <w:r w:rsidRPr="00FC4823">
              <w:rPr>
                <w:rFonts w:ascii="Avenir Book" w:hAnsi="Avenir Book"/>
              </w:rPr>
              <w:tab/>
            </w:r>
            <w:r w:rsidRPr="00FC4823">
              <w:rPr>
                <w:rFonts w:ascii="Garamond Premr Pro" w:eastAsia="ＭＳ ゴシック" w:hAnsi="Garamond Premr Pro" w:cs="Garamond Premr Pro"/>
                <w:color w:val="000000"/>
              </w:rPr>
              <w:t>☐</w:t>
            </w:r>
            <w:r w:rsidRPr="00FC4823">
              <w:rPr>
                <w:rFonts w:ascii="Avenir Book" w:hAnsi="Avenir Book"/>
              </w:rPr>
              <w:t xml:space="preserve">  Médias                </w:t>
            </w:r>
            <w:r w:rsidRPr="00FC4823">
              <w:rPr>
                <w:rFonts w:ascii="Garamond Premr Pro" w:eastAsia="ＭＳ ゴシック" w:hAnsi="Garamond Premr Pro" w:cs="Garamond Premr Pro"/>
                <w:color w:val="000000"/>
              </w:rPr>
              <w:t>☐</w:t>
            </w:r>
            <w:r w:rsidRPr="00FC4823">
              <w:rPr>
                <w:rFonts w:ascii="Avenir Book" w:hAnsi="Avenir Book"/>
              </w:rPr>
              <w:t xml:space="preserve"> Orientation et entrepreneuriat</w:t>
            </w:r>
          </w:p>
          <w:p w14:paraId="5071054D" w14:textId="77777777" w:rsidR="003739F5" w:rsidRPr="00FC4823" w:rsidRDefault="003739F5" w:rsidP="003739F5">
            <w:pPr>
              <w:rPr>
                <w:rFonts w:ascii="Avenir Book" w:eastAsia="Times New Roman" w:hAnsi="Avenir Book"/>
                <w:lang w:eastAsia="fr-FR"/>
              </w:rPr>
            </w:pPr>
            <w:r w:rsidRPr="002A28EA">
              <w:rPr>
                <w:rFonts w:ascii="Wingdings" w:eastAsia="ＭＳ ゴシック" w:hAnsi="Wingdings"/>
              </w:rPr>
              <w:t></w:t>
            </w:r>
            <w:r w:rsidRPr="00FC4823">
              <w:rPr>
                <w:rFonts w:ascii="Avenir Book" w:hAnsi="Avenir Book"/>
              </w:rPr>
              <w:t xml:space="preserve"> Environnement et consommation</w:t>
            </w:r>
            <w:r w:rsidRPr="00FC4823">
              <w:rPr>
                <w:rFonts w:ascii="Avenir Book" w:hAnsi="Avenir Book"/>
              </w:rPr>
              <w:tab/>
            </w:r>
            <w:r w:rsidRPr="00FC4823">
              <w:rPr>
                <w:rFonts w:ascii="Avenir Book" w:hAnsi="Avenir Book"/>
              </w:rPr>
              <w:tab/>
            </w:r>
            <w:r w:rsidRPr="00FC4823">
              <w:rPr>
                <w:rFonts w:ascii="Garamond Premr Pro" w:eastAsia="ＭＳ ゴシック" w:hAnsi="Garamond Premr Pro" w:cs="Garamond Premr Pro"/>
                <w:color w:val="000000"/>
              </w:rPr>
              <w:t>☐</w:t>
            </w:r>
            <w:r w:rsidRPr="00FC4823">
              <w:rPr>
                <w:rFonts w:ascii="Avenir Book" w:hAnsi="Avenir Book"/>
              </w:rPr>
              <w:t xml:space="preserve">  Vivre ensemble et citoyenneté</w:t>
            </w:r>
          </w:p>
          <w:p w14:paraId="02C03C45" w14:textId="49A1B74D" w:rsidR="00FB390D" w:rsidRPr="00BC7D09" w:rsidRDefault="00FB390D" w:rsidP="00BC7D09">
            <w:pPr>
              <w:ind w:left="20"/>
              <w:rPr>
                <w:rFonts w:ascii="Avenir Book" w:hAnsi="Avenir Book"/>
                <w:sz w:val="20"/>
                <w:szCs w:val="20"/>
              </w:rPr>
            </w:pPr>
          </w:p>
        </w:tc>
      </w:tr>
      <w:tr w:rsidR="00812A61" w14:paraId="21A1BA6E" w14:textId="77777777" w:rsidTr="008264E6">
        <w:trPr>
          <w:trHeight w:val="1271"/>
        </w:trPr>
        <w:tc>
          <w:tcPr>
            <w:tcW w:w="10678" w:type="dxa"/>
            <w:shd w:val="clear" w:color="auto" w:fill="auto"/>
          </w:tcPr>
          <w:p w14:paraId="36A7A8EF" w14:textId="77777777" w:rsidR="00812A61" w:rsidRDefault="00812A61" w:rsidP="00812A61">
            <w:pPr>
              <w:rPr>
                <w:rFonts w:ascii="Avenir Heavy" w:hAnsi="Avenir Heavy"/>
                <w:lang w:val="fr-CA"/>
              </w:rPr>
            </w:pPr>
            <w:r>
              <w:rPr>
                <w:rFonts w:ascii="Avenir Heavy" w:hAnsi="Avenir Heavy"/>
                <w:lang w:val="fr-CA"/>
              </w:rPr>
              <w:t>PROPOSITION DE CRÉATION</w:t>
            </w:r>
          </w:p>
          <w:p w14:paraId="5908AC4B" w14:textId="6235A0E7" w:rsidR="00812A61" w:rsidRDefault="00812A61" w:rsidP="00812A61">
            <w:pPr>
              <w:rPr>
                <w:rFonts w:ascii="Avenir Book" w:eastAsia="Avenir" w:hAnsi="Avenir Book" w:cs="Avenir"/>
              </w:rPr>
            </w:pPr>
            <w:r w:rsidRPr="00363FC4">
              <w:rPr>
                <w:rFonts w:ascii="Avenir Book" w:eastAsia="Avenir" w:hAnsi="Avenir Book" w:cs="Avenir"/>
              </w:rPr>
              <w:t>Réaliser l’illustration d’une fable, écrit</w:t>
            </w:r>
            <w:r w:rsidR="00056800">
              <w:rPr>
                <w:rFonts w:ascii="Avenir Book" w:eastAsia="Avenir" w:hAnsi="Avenir Book" w:cs="Avenir"/>
              </w:rPr>
              <w:t>e</w:t>
            </w:r>
            <w:r w:rsidRPr="00363FC4">
              <w:rPr>
                <w:rFonts w:ascii="Avenir Book" w:eastAsia="Avenir" w:hAnsi="Avenir Book" w:cs="Avenir"/>
              </w:rPr>
              <w:t xml:space="preserve"> préalablement par l’élève, en collaboration avec l’enseignante de français, ou d’une fable fournie par l’enseignant.</w:t>
            </w:r>
          </w:p>
          <w:p w14:paraId="050811DB" w14:textId="77777777" w:rsidR="00812A61" w:rsidRDefault="00812A61" w:rsidP="003739F5">
            <w:pPr>
              <w:rPr>
                <w:rFonts w:ascii="Avenir Heavy" w:hAnsi="Avenir Heavy"/>
                <w:lang w:val="fr-CA"/>
              </w:rPr>
            </w:pPr>
          </w:p>
        </w:tc>
      </w:tr>
      <w:tr w:rsidR="00FB390D" w14:paraId="41BB1471" w14:textId="77777777" w:rsidTr="008264E6">
        <w:trPr>
          <w:trHeight w:val="1659"/>
        </w:trPr>
        <w:tc>
          <w:tcPr>
            <w:tcW w:w="10678" w:type="dxa"/>
            <w:shd w:val="clear" w:color="auto" w:fill="auto"/>
          </w:tcPr>
          <w:p w14:paraId="00B4E7B1" w14:textId="77777777" w:rsidR="00812A61" w:rsidRDefault="00812A61" w:rsidP="00812A61">
            <w:pPr>
              <w:rPr>
                <w:rFonts w:ascii="Avenir Heavy" w:hAnsi="Avenir Heavy"/>
                <w:sz w:val="16"/>
                <w:szCs w:val="16"/>
                <w:lang w:val="fr-CA"/>
              </w:rPr>
            </w:pPr>
            <w:r>
              <w:rPr>
                <w:rFonts w:ascii="Avenir Heavy" w:hAnsi="Avenir Heavy"/>
                <w:lang w:val="fr-CA"/>
              </w:rPr>
              <w:lastRenderedPageBreak/>
              <w:t>RÉPERTOIRE D’EXTRAITS AUDIO ET/OU VIDÉ0 </w:t>
            </w:r>
          </w:p>
          <w:p w14:paraId="37290F20" w14:textId="77777777" w:rsidR="00812A61" w:rsidRPr="00363FC4" w:rsidRDefault="00812A61" w:rsidP="00812A61">
            <w:pPr>
              <w:rPr>
                <w:rFonts w:ascii="Avenir Book" w:eastAsia="Avenir" w:hAnsi="Avenir Book" w:cs="Avenir"/>
              </w:rPr>
            </w:pPr>
            <w:r w:rsidRPr="00363FC4">
              <w:rPr>
                <w:rFonts w:ascii="Avenir Book" w:eastAsia="Avenir" w:hAnsi="Avenir Book" w:cs="Avenir"/>
              </w:rPr>
              <w:t xml:space="preserve">Les illustrations d’Isabelle Arsenault, illustratrice (voir capsule de La Fabrique Culturelle : </w:t>
            </w:r>
            <w:hyperlink r:id="rId16" w:history="1">
              <w:r w:rsidRPr="00363FC4">
                <w:rPr>
                  <w:rStyle w:val="Lienhypertexte"/>
                  <w:rFonts w:ascii="Avenir Book" w:eastAsia="Avenir" w:hAnsi="Avenir Book" w:cs="Avenir"/>
                </w:rPr>
                <w:t>http://www.lafabriqueculturelle.tv/capsules/9759/isabelle-arsenault-la-beaute-sauvage-de-l-enfance</w:t>
              </w:r>
            </w:hyperlink>
            <w:proofErr w:type="gramStart"/>
            <w:r w:rsidRPr="00363FC4">
              <w:rPr>
                <w:rFonts w:ascii="Avenir Book" w:eastAsia="Avenir" w:hAnsi="Avenir Book" w:cs="Avenir"/>
              </w:rPr>
              <w:t xml:space="preserve"> )</w:t>
            </w:r>
            <w:proofErr w:type="gramEnd"/>
          </w:p>
          <w:p w14:paraId="0646FED1" w14:textId="77E6BE29" w:rsidR="00FB390D" w:rsidRPr="009D2E6B" w:rsidRDefault="00FB390D" w:rsidP="46628D98">
            <w:pPr>
              <w:rPr>
                <w:bCs/>
              </w:rPr>
            </w:pPr>
          </w:p>
        </w:tc>
      </w:tr>
      <w:tr w:rsidR="00FB390D" w14:paraId="626148C2" w14:textId="77777777" w:rsidTr="001F15B6">
        <w:trPr>
          <w:trHeight w:val="691"/>
        </w:trPr>
        <w:tc>
          <w:tcPr>
            <w:tcW w:w="10678" w:type="dxa"/>
            <w:shd w:val="clear" w:color="auto" w:fill="auto"/>
          </w:tcPr>
          <w:p w14:paraId="06424EDF" w14:textId="77777777" w:rsidR="008264E6" w:rsidRDefault="008264E6" w:rsidP="008264E6">
            <w:pPr>
              <w:rPr>
                <w:rFonts w:ascii="Avenir Heavy" w:hAnsi="Avenir Heavy"/>
                <w:lang w:val="fr-CA"/>
              </w:rPr>
            </w:pPr>
            <w:r w:rsidRPr="081385F3">
              <w:rPr>
                <w:rFonts w:ascii="Avenir Heavy" w:hAnsi="Avenir Heavy"/>
                <w:lang w:val="fr-CA"/>
              </w:rPr>
              <w:t xml:space="preserve">REPÈRES CULTURELS </w:t>
            </w:r>
          </w:p>
          <w:p w14:paraId="49B53B26" w14:textId="77777777" w:rsidR="00FB390D" w:rsidRDefault="008264E6" w:rsidP="008264E6">
            <w:pPr>
              <w:rPr>
                <w:rFonts w:ascii="Avenir Book" w:hAnsi="Avenir Book"/>
              </w:rPr>
            </w:pPr>
            <w:r w:rsidRPr="00363FC4">
              <w:rPr>
                <w:rFonts w:ascii="Avenir Book" w:hAnsi="Avenir Book"/>
              </w:rPr>
              <w:t>Fables de Lafontaine (et autres auteurs), illustrations pour enfants</w:t>
            </w:r>
          </w:p>
          <w:p w14:paraId="4C0BD00F" w14:textId="38D8729D" w:rsidR="001F15B6" w:rsidRPr="007C383B" w:rsidRDefault="001F15B6" w:rsidP="008264E6">
            <w:pPr>
              <w:rPr>
                <w:rFonts w:ascii="Avenir Book" w:hAnsi="Avenir Book"/>
              </w:rPr>
            </w:pPr>
          </w:p>
        </w:tc>
      </w:tr>
      <w:tr w:rsidR="00FB390D" w14:paraId="5B9EE06C" w14:textId="77777777" w:rsidTr="008264E6">
        <w:trPr>
          <w:trHeight w:val="1417"/>
        </w:trPr>
        <w:tc>
          <w:tcPr>
            <w:tcW w:w="10678" w:type="dxa"/>
            <w:shd w:val="clear" w:color="auto" w:fill="auto"/>
          </w:tcPr>
          <w:p w14:paraId="415AB6AB" w14:textId="77777777" w:rsidR="008264E6" w:rsidRPr="00C5304D" w:rsidRDefault="008264E6" w:rsidP="008264E6">
            <w:pPr>
              <w:rPr>
                <w:rFonts w:ascii="Avenir Heavy" w:hAnsi="Avenir Heavy"/>
                <w:noProof/>
                <w:lang w:eastAsia="fr-FR"/>
              </w:rPr>
            </w:pPr>
            <w:r>
              <w:rPr>
                <w:rFonts w:ascii="Avenir Heavy" w:hAnsi="Avenir Heavy"/>
                <w:noProof/>
                <w:lang w:eastAsia="fr-FR"/>
              </w:rPr>
              <mc:AlternateContent>
                <mc:Choice Requires="wps">
                  <w:drawing>
                    <wp:anchor distT="0" distB="0" distL="114300" distR="114300" simplePos="0" relativeHeight="251672064" behindDoc="0" locked="0" layoutInCell="1" allowOverlap="1" wp14:anchorId="53DA0534" wp14:editId="6E0681A4">
                      <wp:simplePos x="0" y="0"/>
                      <wp:positionH relativeFrom="column">
                        <wp:posOffset>6450330</wp:posOffset>
                      </wp:positionH>
                      <wp:positionV relativeFrom="paragraph">
                        <wp:posOffset>8216265</wp:posOffset>
                      </wp:positionV>
                      <wp:extent cx="330200" cy="388620"/>
                      <wp:effectExtent l="0" t="0" r="1270" b="5715"/>
                      <wp:wrapNone/>
                      <wp:docPr id="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3EA72" w14:textId="77777777" w:rsidR="005106CD" w:rsidRPr="007A7C5A" w:rsidRDefault="005106CD" w:rsidP="008264E6">
                                  <w:pPr>
                                    <w:rPr>
                                      <w:rFonts w:ascii="Avenir Heavy" w:hAnsi="Avenir Heavy"/>
                                      <w:sz w:val="28"/>
                                      <w:szCs w:val="28"/>
                                    </w:rPr>
                                  </w:pPr>
                                  <w:r>
                                    <w:rPr>
                                      <w:rFonts w:ascii="Avenir Heavy" w:hAnsi="Avenir Heavy"/>
                                      <w:sz w:val="28"/>
                                      <w:szCs w:val="28"/>
                                    </w:rPr>
                                    <w:t>2</w:t>
                                  </w:r>
                                </w:p>
                                <w:p w14:paraId="4D25E1F8" w14:textId="77777777" w:rsidR="005106CD" w:rsidRPr="007A7C5A" w:rsidRDefault="005106CD" w:rsidP="008264E6">
                                  <w:pPr>
                                    <w:rPr>
                                      <w:rFonts w:ascii="Avenir Heavy" w:hAnsi="Avenir Heavy"/>
                                      <w:sz w:val="28"/>
                                      <w:szCs w:val="2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 o:spid="_x0000_s1026" type="#_x0000_t202" style="position:absolute;margin-left:507.9pt;margin-top:646.95pt;width:26pt;height:30.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lod7ECAAC5BQAADgAAAGRycy9lMm9Eb2MueG1srFTJbtswEL0X6D8QvCtaTDuSELlIbKsokC5A&#10;0g+gRcoiKpEqSVtOi/57h5S3JJeiLQ8El+Gb5T3Ozbt916Id10YoWeD4KsKIy0oxITcF/vpYBilG&#10;xlLJaKskL/ATN/jd/O2bm6HPeaIa1TKuEYBIkw99gRtr+zwMTdXwjpor1XMJl7XSHbWw1ZuQaToA&#10;eteGSRTNwkFp1mtVcWPgdDle4rnHr2te2c91bbhFbYEhNutn7ee1m8P5Dc03mvaNqA5h0L+IoqNC&#10;gtMT1JJairZavILqRKWVUbW9qlQXqroWFfc5QDZx9CKbh4b23OcCxTH9qUzm/8FWn3ZfNBKswAQj&#10;STug6JHvLbpTexQnrjxDb3KweujBzu7hHGj2qZr+XlXfDJJq0VC54bdaq6HhlEF4sXsZXjwdcYwD&#10;WQ8fFQM/dGuVB9rXunO1g2ogQAeank7UuFgqOJxMIqAbowquJmk6Szx1Ic2Pj3tt7HuuOuQWBdbA&#10;vAenu3tjXTA0P5o4X1KVom09+618dgCG4wm4hqfuzgXhyfyZRdkqXaUkIMlsFZCIseC2XJBgVsbX&#10;0+VkuVgs41/Ob0zyRjDGpXNzFFZM/oy4g8RHSZykZVQrmINzIRm9WS9ajXYUhF364UsON2ez8HkY&#10;vgiQy4uU4oREd0kWlLP0OiA1mQbZdZQGUZzdZbOIZGRZPk/pXkj+7ymhocDZNJmOWjoH/SK3yI/X&#10;udG8ExZaRyu6AqcnI5o7Ba4k89RaKtpxfVEKF/65FED3kWivVyfRUax2v94DihPxWrEnUK5WoCwQ&#10;IfQ7WDRK/8BogN5RYPN9SzXHqP0gQf1ZTIhrNpcbfblZX26orACqwBajcbmwY4Pa9lpsGvA0/jep&#10;buHH1MKr+RzV4Z9Bf/BJHXqZa0CXe2917rjz3wAAAP//AwBQSwMEFAAGAAgAAAAhAIuoAXfgAAAA&#10;DwEAAA8AAABkcnMvZG93bnJldi54bWxMj81OwzAQhO9IvIO1SNyok1Zp2jROhYp4AAoSVyd246j2&#10;OoqdH/r0bE9wm9kdzX5bHhdn2aSH0HkUkK4SYBobrzpsBXx9vr/sgIUoUUnrUQv40QGO1eNDKQvl&#10;Z/zQ0zm2jEowFFKAibEvOA+N0U6Gle810u7iBycj2aHlapAzlTvL10my5U52SBeM7PXJ6OZ6Hp2A&#10;5ja+7U5dPc23/DuvF2OzC1ohnp+W1wOwqJf4F4Y7PqFDRUy1H1EFZsknaUbskdR6v9kDu2eSbU6z&#10;mtQmy1LgVcn//1H9AgAA//8DAFBLAQItABQABgAIAAAAIQDkmcPA+wAAAOEBAAATAAAAAAAAAAAA&#10;AAAAAAAAAABbQ29udGVudF9UeXBlc10ueG1sUEsBAi0AFAAGAAgAAAAhACOyauHXAAAAlAEAAAsA&#10;AAAAAAAAAAAAAAAALAEAAF9yZWxzLy5yZWxzUEsBAi0AFAAGAAgAAAAhAMk5aHexAgAAuQUAAA4A&#10;AAAAAAAAAAAAAAAALAIAAGRycy9lMm9Eb2MueG1sUEsBAi0AFAAGAAgAAAAhAIuoAXfgAAAADwEA&#10;AA8AAAAAAAAAAAAAAAAACQUAAGRycy9kb3ducmV2LnhtbFBLBQYAAAAABAAEAPMAAAAWBgAAAAA=&#10;" filled="f" stroked="f">
                      <v:textbox inset=",7.2pt,,7.2pt">
                        <w:txbxContent>
                          <w:p w14:paraId="0D63EA72" w14:textId="77777777" w:rsidR="005106CD" w:rsidRPr="007A7C5A" w:rsidRDefault="005106CD" w:rsidP="008264E6">
                            <w:pPr>
                              <w:rPr>
                                <w:rFonts w:ascii="Avenir Heavy" w:hAnsi="Avenir Heavy"/>
                                <w:sz w:val="28"/>
                                <w:szCs w:val="28"/>
                              </w:rPr>
                            </w:pPr>
                            <w:r>
                              <w:rPr>
                                <w:rFonts w:ascii="Avenir Heavy" w:hAnsi="Avenir Heavy"/>
                                <w:sz w:val="28"/>
                                <w:szCs w:val="28"/>
                              </w:rPr>
                              <w:t>2</w:t>
                            </w:r>
                          </w:p>
                          <w:p w14:paraId="4D25E1F8" w14:textId="77777777" w:rsidR="005106CD" w:rsidRPr="007A7C5A" w:rsidRDefault="005106CD" w:rsidP="008264E6">
                            <w:pPr>
                              <w:rPr>
                                <w:rFonts w:ascii="Avenir Heavy" w:hAnsi="Avenir Heavy"/>
                                <w:sz w:val="28"/>
                                <w:szCs w:val="28"/>
                              </w:rPr>
                            </w:pPr>
                          </w:p>
                        </w:txbxContent>
                      </v:textbox>
                    </v:shape>
                  </w:pict>
                </mc:Fallback>
              </mc:AlternateContent>
            </w:r>
            <w:r>
              <w:rPr>
                <w:rFonts w:ascii="Avenir Heavy" w:hAnsi="Avenir Heavy"/>
                <w:noProof/>
                <w:lang w:eastAsia="fr-FR"/>
              </w:rPr>
              <w:t>MATÉRIAUX ET OUTILS</w:t>
            </w:r>
          </w:p>
          <w:p w14:paraId="501E9437" w14:textId="77777777" w:rsidR="008264E6" w:rsidRPr="002E7500" w:rsidRDefault="008264E6" w:rsidP="008264E6">
            <w:pPr>
              <w:pStyle w:val="Paragraphedeliste"/>
              <w:numPr>
                <w:ilvl w:val="0"/>
                <w:numId w:val="26"/>
              </w:numPr>
              <w:pBdr>
                <w:top w:val="nil"/>
                <w:left w:val="nil"/>
                <w:bottom w:val="nil"/>
                <w:right w:val="nil"/>
                <w:between w:val="nil"/>
              </w:pBdr>
              <w:rPr>
                <w:rFonts w:ascii="Avenir Book" w:eastAsia="Avenir" w:hAnsi="Avenir Book" w:cs="Avenir"/>
              </w:rPr>
            </w:pPr>
            <w:r w:rsidRPr="002E7500">
              <w:rPr>
                <w:rFonts w:ascii="Avenir Book" w:eastAsia="Avenir" w:hAnsi="Avenir Book" w:cs="Avenir"/>
              </w:rPr>
              <w:t>Crayon mine</w:t>
            </w:r>
          </w:p>
          <w:p w14:paraId="4028D081" w14:textId="77777777" w:rsidR="008264E6" w:rsidRPr="002E7500" w:rsidRDefault="008264E6" w:rsidP="008264E6">
            <w:pPr>
              <w:pStyle w:val="Paragraphedeliste"/>
              <w:numPr>
                <w:ilvl w:val="0"/>
                <w:numId w:val="26"/>
              </w:numPr>
              <w:pBdr>
                <w:top w:val="nil"/>
                <w:left w:val="nil"/>
                <w:bottom w:val="nil"/>
                <w:right w:val="nil"/>
                <w:between w:val="nil"/>
              </w:pBdr>
              <w:rPr>
                <w:rFonts w:ascii="Avenir Book" w:eastAsia="Avenir" w:hAnsi="Avenir Book" w:cs="Avenir"/>
              </w:rPr>
            </w:pPr>
            <w:r w:rsidRPr="002E7500">
              <w:rPr>
                <w:rFonts w:ascii="Avenir Book" w:eastAsia="Avenir" w:hAnsi="Avenir Book" w:cs="Avenir"/>
              </w:rPr>
              <w:t>Gomme à effacer</w:t>
            </w:r>
          </w:p>
          <w:p w14:paraId="78D3CC7C" w14:textId="77777777" w:rsidR="008264E6" w:rsidRPr="002E7500" w:rsidRDefault="008264E6" w:rsidP="008264E6">
            <w:pPr>
              <w:pStyle w:val="Paragraphedeliste"/>
              <w:numPr>
                <w:ilvl w:val="0"/>
                <w:numId w:val="26"/>
              </w:numPr>
              <w:pBdr>
                <w:top w:val="nil"/>
                <w:left w:val="nil"/>
                <w:bottom w:val="nil"/>
                <w:right w:val="nil"/>
                <w:between w:val="nil"/>
              </w:pBdr>
              <w:rPr>
                <w:rFonts w:ascii="Avenir Book" w:eastAsia="Avenir" w:hAnsi="Avenir Book" w:cs="Avenir"/>
              </w:rPr>
            </w:pPr>
            <w:r w:rsidRPr="002E7500">
              <w:rPr>
                <w:rFonts w:ascii="Avenir Book" w:eastAsia="Avenir" w:hAnsi="Avenir Book" w:cs="Avenir"/>
              </w:rPr>
              <w:t>Crayons de bois</w:t>
            </w:r>
          </w:p>
          <w:p w14:paraId="7058B944" w14:textId="77777777" w:rsidR="008264E6" w:rsidRPr="002E7500" w:rsidRDefault="008264E6" w:rsidP="008264E6">
            <w:pPr>
              <w:pStyle w:val="Paragraphedeliste"/>
              <w:numPr>
                <w:ilvl w:val="0"/>
                <w:numId w:val="26"/>
              </w:numPr>
              <w:pBdr>
                <w:top w:val="nil"/>
                <w:left w:val="nil"/>
                <w:bottom w:val="nil"/>
                <w:right w:val="nil"/>
                <w:between w:val="nil"/>
              </w:pBdr>
              <w:rPr>
                <w:rFonts w:ascii="Avenir Book" w:eastAsia="Avenir" w:hAnsi="Avenir Book" w:cs="Avenir"/>
              </w:rPr>
            </w:pPr>
            <w:r w:rsidRPr="002E7500">
              <w:rPr>
                <w:rFonts w:ascii="Avenir Book" w:eastAsia="Avenir" w:hAnsi="Avenir Book" w:cs="Avenir"/>
              </w:rPr>
              <w:t>Crayons aquarelle (ou peinture à l’eau)</w:t>
            </w:r>
          </w:p>
          <w:p w14:paraId="16C8483D" w14:textId="77777777" w:rsidR="008264E6" w:rsidRPr="002E7500" w:rsidRDefault="008264E6" w:rsidP="008264E6">
            <w:pPr>
              <w:pStyle w:val="Paragraphedeliste"/>
              <w:numPr>
                <w:ilvl w:val="0"/>
                <w:numId w:val="26"/>
              </w:numPr>
              <w:pBdr>
                <w:top w:val="nil"/>
                <w:left w:val="nil"/>
                <w:bottom w:val="nil"/>
                <w:right w:val="nil"/>
                <w:between w:val="nil"/>
              </w:pBdr>
              <w:rPr>
                <w:rFonts w:ascii="Avenir Book" w:eastAsia="Avenir" w:hAnsi="Avenir Book" w:cs="Avenir"/>
              </w:rPr>
            </w:pPr>
            <w:r w:rsidRPr="002E7500">
              <w:rPr>
                <w:rFonts w:ascii="Avenir Book" w:eastAsia="Avenir" w:hAnsi="Avenir Book" w:cs="Avenir"/>
              </w:rPr>
              <w:t>Pinceau</w:t>
            </w:r>
          </w:p>
          <w:p w14:paraId="1C87FA3E" w14:textId="77777777" w:rsidR="008264E6" w:rsidRPr="002E7500" w:rsidRDefault="008264E6" w:rsidP="008264E6">
            <w:pPr>
              <w:pStyle w:val="Paragraphedeliste"/>
              <w:numPr>
                <w:ilvl w:val="0"/>
                <w:numId w:val="26"/>
              </w:numPr>
              <w:pBdr>
                <w:top w:val="nil"/>
                <w:left w:val="nil"/>
                <w:bottom w:val="nil"/>
                <w:right w:val="nil"/>
                <w:between w:val="nil"/>
              </w:pBdr>
              <w:rPr>
                <w:rFonts w:ascii="Avenir Book" w:eastAsia="Avenir" w:hAnsi="Avenir Book" w:cs="Avenir"/>
              </w:rPr>
            </w:pPr>
            <w:r w:rsidRPr="002E7500">
              <w:rPr>
                <w:rFonts w:ascii="Avenir Book" w:eastAsia="Avenir" w:hAnsi="Avenir Book" w:cs="Avenir"/>
              </w:rPr>
              <w:t>Papiers divers (calque, soie, journal vierge, journal imprimé, kraft)</w:t>
            </w:r>
          </w:p>
          <w:p w14:paraId="2797EB33" w14:textId="77777777" w:rsidR="008264E6" w:rsidRPr="002E7500" w:rsidRDefault="008264E6" w:rsidP="008264E6">
            <w:pPr>
              <w:pStyle w:val="Paragraphedeliste"/>
              <w:numPr>
                <w:ilvl w:val="0"/>
                <w:numId w:val="26"/>
              </w:numPr>
              <w:pBdr>
                <w:top w:val="nil"/>
                <w:left w:val="nil"/>
                <w:bottom w:val="nil"/>
                <w:right w:val="nil"/>
                <w:between w:val="nil"/>
              </w:pBdr>
              <w:rPr>
                <w:rFonts w:ascii="Avenir Book" w:eastAsia="Avenir" w:hAnsi="Avenir Book" w:cs="Avenir"/>
              </w:rPr>
            </w:pPr>
            <w:r w:rsidRPr="002E7500">
              <w:rPr>
                <w:rFonts w:ascii="Avenir Book" w:eastAsia="Avenir" w:hAnsi="Avenir Book" w:cs="Avenir"/>
              </w:rPr>
              <w:t>Colle</w:t>
            </w:r>
          </w:p>
          <w:p w14:paraId="0A26D2BB" w14:textId="77777777" w:rsidR="008264E6" w:rsidRPr="002E7500" w:rsidRDefault="008264E6" w:rsidP="008264E6">
            <w:pPr>
              <w:pStyle w:val="Paragraphedeliste"/>
              <w:numPr>
                <w:ilvl w:val="0"/>
                <w:numId w:val="26"/>
              </w:numPr>
              <w:pBdr>
                <w:top w:val="nil"/>
                <w:left w:val="nil"/>
                <w:bottom w:val="nil"/>
                <w:right w:val="nil"/>
                <w:between w:val="nil"/>
              </w:pBdr>
              <w:rPr>
                <w:rFonts w:ascii="Avenir Book" w:eastAsia="Avenir" w:hAnsi="Avenir Book" w:cs="Avenir"/>
              </w:rPr>
            </w:pPr>
            <w:r w:rsidRPr="002E7500">
              <w:rPr>
                <w:rFonts w:ascii="Avenir Book" w:eastAsia="Avenir" w:hAnsi="Avenir Book" w:cs="Avenir"/>
              </w:rPr>
              <w:t>Ciseaux</w:t>
            </w:r>
          </w:p>
          <w:p w14:paraId="0E6F0330" w14:textId="77777777" w:rsidR="008264E6" w:rsidRPr="002E7500" w:rsidRDefault="008264E6" w:rsidP="008264E6">
            <w:pPr>
              <w:pStyle w:val="Paragraphedeliste"/>
              <w:numPr>
                <w:ilvl w:val="0"/>
                <w:numId w:val="26"/>
              </w:numPr>
              <w:pBdr>
                <w:top w:val="nil"/>
                <w:left w:val="nil"/>
                <w:bottom w:val="nil"/>
                <w:right w:val="nil"/>
                <w:between w:val="nil"/>
              </w:pBdr>
              <w:rPr>
                <w:rFonts w:ascii="Avenir Book" w:eastAsia="Avenir" w:hAnsi="Avenir Book" w:cs="Avenir"/>
              </w:rPr>
            </w:pPr>
            <w:r w:rsidRPr="002E7500">
              <w:rPr>
                <w:rFonts w:ascii="Avenir Book" w:eastAsia="Avenir" w:hAnsi="Avenir Book" w:cs="Avenir"/>
              </w:rPr>
              <w:t xml:space="preserve">Ruban adhésif repositionnable/ invisible (Scotch </w:t>
            </w:r>
            <w:proofErr w:type="spellStart"/>
            <w:r w:rsidRPr="002E7500">
              <w:rPr>
                <w:rFonts w:ascii="Avenir Book" w:eastAsia="Avenir" w:hAnsi="Avenir Book" w:cs="Avenir"/>
              </w:rPr>
              <w:t>Magic</w:t>
            </w:r>
            <w:proofErr w:type="spellEnd"/>
            <w:r w:rsidRPr="002E7500">
              <w:rPr>
                <w:rFonts w:ascii="Avenir Book" w:eastAsia="Avenir" w:hAnsi="Avenir Book" w:cs="Avenir"/>
              </w:rPr>
              <w:t xml:space="preserve"> ou autre)</w:t>
            </w:r>
          </w:p>
          <w:p w14:paraId="5571B0E4" w14:textId="63534AA8" w:rsidR="00FB390D" w:rsidRPr="00744187" w:rsidRDefault="00FB390D" w:rsidP="00744187">
            <w:pPr>
              <w:rPr>
                <w:rFonts w:ascii="Avenir Book" w:hAnsi="Avenir Book"/>
              </w:rPr>
            </w:pPr>
          </w:p>
        </w:tc>
      </w:tr>
    </w:tbl>
    <w:p w14:paraId="70E6A275" w14:textId="1ED5BDE7" w:rsidR="008264E6" w:rsidRDefault="009365C2">
      <w:r>
        <w:rPr>
          <w:noProof/>
          <w:lang w:eastAsia="fr-FR"/>
        </w:rPr>
        <w:drawing>
          <wp:anchor distT="0" distB="0" distL="114300" distR="114300" simplePos="0" relativeHeight="251675136" behindDoc="0" locked="0" layoutInCell="1" allowOverlap="1" wp14:anchorId="3725BAB0" wp14:editId="00234E7B">
            <wp:simplePos x="0" y="0"/>
            <wp:positionH relativeFrom="column">
              <wp:posOffset>255905</wp:posOffset>
            </wp:positionH>
            <wp:positionV relativeFrom="paragraph">
              <wp:posOffset>4133215</wp:posOffset>
            </wp:positionV>
            <wp:extent cx="5257800" cy="3765314"/>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7-11-07 à 14.18.54.png"/>
                    <pic:cNvPicPr/>
                  </pic:nvPicPr>
                  <pic:blipFill>
                    <a:blip r:embed="rId17">
                      <a:extLst>
                        <a:ext uri="{28A0092B-C50C-407E-A947-70E740481C1C}">
                          <a14:useLocalDpi xmlns:a14="http://schemas.microsoft.com/office/drawing/2010/main" val="0"/>
                        </a:ext>
                      </a:extLst>
                    </a:blip>
                    <a:stretch>
                      <a:fillRect/>
                    </a:stretch>
                  </pic:blipFill>
                  <pic:spPr>
                    <a:xfrm>
                      <a:off x="0" y="0"/>
                      <a:ext cx="5257800" cy="3765314"/>
                    </a:xfrm>
                    <a:prstGeom prst="rect">
                      <a:avLst/>
                    </a:prstGeom>
                  </pic:spPr>
                </pic:pic>
              </a:graphicData>
            </a:graphic>
            <wp14:sizeRelH relativeFrom="page">
              <wp14:pctWidth>0</wp14:pctWidth>
            </wp14:sizeRelH>
            <wp14:sizeRelV relativeFrom="page">
              <wp14:pctHeight>0</wp14:pctHeight>
            </wp14:sizeRelV>
          </wp:anchor>
        </w:drawing>
      </w:r>
      <w:r w:rsidR="008264E6">
        <w:br w:type="page"/>
      </w:r>
    </w:p>
    <w:tbl>
      <w:tblPr>
        <w:tblpPr w:leftFromText="141" w:rightFromText="141" w:vertAnchor="page" w:horzAnchor="page" w:tblpX="982" w:tblpY="1805"/>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14"/>
      </w:tblGrid>
      <w:tr w:rsidR="008264E6" w14:paraId="7E0129CD" w14:textId="77777777" w:rsidTr="00E44C0E">
        <w:trPr>
          <w:trHeight w:val="2761"/>
        </w:trPr>
        <w:tc>
          <w:tcPr>
            <w:tcW w:w="10314" w:type="dxa"/>
            <w:shd w:val="clear" w:color="auto" w:fill="auto"/>
          </w:tcPr>
          <w:p w14:paraId="0DC473BF" w14:textId="77777777" w:rsidR="00CC3FEC" w:rsidRDefault="00CC3FEC" w:rsidP="008264E6">
            <w:pPr>
              <w:rPr>
                <w:rFonts w:ascii="Avenir Heavy" w:hAnsi="Avenir Heavy"/>
              </w:rPr>
            </w:pPr>
          </w:p>
          <w:p w14:paraId="0EE45807" w14:textId="52C88016" w:rsidR="008264E6" w:rsidRDefault="008264E6" w:rsidP="008264E6">
            <w:pPr>
              <w:rPr>
                <w:rFonts w:ascii="Avenir Heavy" w:hAnsi="Avenir Heavy"/>
              </w:rPr>
            </w:pPr>
            <w:r>
              <w:rPr>
                <w:rFonts w:ascii="Avenir Heavy" w:hAnsi="Avenir Heavy"/>
              </w:rPr>
              <w:t>CONTENU DE FORMATION</w:t>
            </w:r>
          </w:p>
          <w:p w14:paraId="6911C055" w14:textId="77777777" w:rsidR="008264E6" w:rsidRDefault="008264E6" w:rsidP="008264E6">
            <w:pPr>
              <w:rPr>
                <w:rFonts w:ascii="Avenir Heavy" w:hAnsi="Avenir Heavy"/>
              </w:rPr>
            </w:pPr>
          </w:p>
          <w:tbl>
            <w:tblPr>
              <w:tblStyle w:val="Grille"/>
              <w:tblW w:w="10452" w:type="dxa"/>
              <w:tblLayout w:type="fixed"/>
              <w:tblLook w:val="04A0" w:firstRow="1" w:lastRow="0" w:firstColumn="1" w:lastColumn="0" w:noHBand="0" w:noVBand="1"/>
            </w:tblPr>
            <w:tblGrid>
              <w:gridCol w:w="2462"/>
              <w:gridCol w:w="3345"/>
              <w:gridCol w:w="4645"/>
            </w:tblGrid>
            <w:tr w:rsidR="008264E6" w:rsidRPr="00BD4771" w14:paraId="29F5B90A" w14:textId="77777777" w:rsidTr="00CC3FEC">
              <w:trPr>
                <w:trHeight w:val="7754"/>
              </w:trPr>
              <w:tc>
                <w:tcPr>
                  <w:tcW w:w="2462" w:type="dxa"/>
                </w:tcPr>
                <w:p w14:paraId="690C7B22" w14:textId="77777777" w:rsidR="008264E6" w:rsidRPr="001923F8" w:rsidRDefault="008264E6" w:rsidP="001E4C72">
                  <w:pPr>
                    <w:framePr w:hSpace="141" w:wrap="around" w:vAnchor="page" w:hAnchor="page" w:x="982" w:y="1805"/>
                    <w:rPr>
                      <w:rFonts w:ascii="Avenir Book" w:eastAsia="Avenir" w:hAnsi="Avenir Book" w:cs="Avenir"/>
                      <w:b/>
                      <w:sz w:val="22"/>
                      <w:szCs w:val="22"/>
                    </w:rPr>
                  </w:pPr>
                  <w:r w:rsidRPr="001923F8">
                    <w:rPr>
                      <w:rFonts w:ascii="Avenir Book" w:eastAsia="Avenir" w:hAnsi="Avenir Book" w:cs="Avenir"/>
                      <w:b/>
                      <w:sz w:val="22"/>
                      <w:szCs w:val="22"/>
                    </w:rPr>
                    <w:t>TECHNIQUES</w:t>
                  </w:r>
                </w:p>
                <w:p w14:paraId="1EDCA3AA" w14:textId="77777777" w:rsidR="008264E6" w:rsidRPr="001923F8" w:rsidRDefault="008264E6" w:rsidP="001E4C72">
                  <w:pPr>
                    <w:framePr w:hSpace="141" w:wrap="around" w:vAnchor="page" w:hAnchor="page" w:x="982" w:y="1805"/>
                    <w:rPr>
                      <w:rFonts w:ascii="Avenir Book" w:hAnsi="Avenir Book"/>
                      <w:sz w:val="22"/>
                      <w:szCs w:val="22"/>
                    </w:rPr>
                  </w:pPr>
                </w:p>
                <w:p w14:paraId="117F8235"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Dessin </w:t>
                  </w:r>
                </w:p>
                <w:p w14:paraId="63B2EFBD"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w:t>
                  </w:r>
                  <w:r w:rsidRPr="001923F8">
                    <w:rPr>
                      <w:rFonts w:ascii="Avenir Book" w:eastAsia="Avenir" w:hAnsi="Avenir Book" w:cs="Avenir"/>
                      <w:sz w:val="22"/>
                      <w:szCs w:val="22"/>
                    </w:rPr>
                    <w:t xml:space="preserve"> Peinture</w:t>
                  </w:r>
                </w:p>
                <w:p w14:paraId="62A4003F"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Collage</w:t>
                  </w:r>
                </w:p>
                <w:p w14:paraId="48AA61E1"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Gravure</w:t>
                  </w:r>
                </w:p>
                <w:p w14:paraId="4B79CB48"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Impression</w:t>
                  </w:r>
                </w:p>
                <w:p w14:paraId="1A785B21"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Modelage</w:t>
                  </w:r>
                </w:p>
                <w:p w14:paraId="164CCFE4"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Façonnage </w:t>
                  </w:r>
                </w:p>
                <w:p w14:paraId="1BD01B92"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Assemblage</w:t>
                  </w:r>
                </w:p>
                <w:p w14:paraId="19BE7D4B"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Technique numérique</w:t>
                  </w:r>
                </w:p>
                <w:p w14:paraId="3BD96423"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Technique mixte</w:t>
                  </w:r>
                </w:p>
                <w:p w14:paraId="1DE36DE8"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Autre :</w:t>
                  </w:r>
                </w:p>
                <w:p w14:paraId="38FC12EE" w14:textId="77777777" w:rsidR="008264E6" w:rsidRPr="001923F8" w:rsidRDefault="008264E6" w:rsidP="001E4C72">
                  <w:pPr>
                    <w:framePr w:hSpace="141" w:wrap="around" w:vAnchor="page" w:hAnchor="page" w:x="982" w:y="1805"/>
                    <w:rPr>
                      <w:rFonts w:ascii="Avenir Book" w:hAnsi="Avenir Book"/>
                      <w:sz w:val="22"/>
                      <w:szCs w:val="22"/>
                    </w:rPr>
                  </w:pPr>
                </w:p>
              </w:tc>
              <w:tc>
                <w:tcPr>
                  <w:tcW w:w="3345" w:type="dxa"/>
                </w:tcPr>
                <w:p w14:paraId="396F1066" w14:textId="77777777" w:rsidR="008264E6" w:rsidRPr="001923F8" w:rsidRDefault="008264E6" w:rsidP="001E4C72">
                  <w:pPr>
                    <w:framePr w:hSpace="141" w:wrap="around" w:vAnchor="page" w:hAnchor="page" w:x="982" w:y="1805"/>
                    <w:rPr>
                      <w:rFonts w:ascii="Avenir Book" w:hAnsi="Avenir Book"/>
                      <w:b/>
                      <w:noProof/>
                      <w:sz w:val="22"/>
                      <w:szCs w:val="22"/>
                      <w:lang w:eastAsia="fr-FR"/>
                    </w:rPr>
                  </w:pPr>
                  <w:r w:rsidRPr="001923F8">
                    <w:rPr>
                      <w:rFonts w:ascii="Avenir Book" w:hAnsi="Avenir Book"/>
                      <w:b/>
                      <w:noProof/>
                      <w:sz w:val="22"/>
                      <w:szCs w:val="22"/>
                      <w:lang w:eastAsia="fr-FR"/>
                    </w:rPr>
                    <w:t>GESTES TRANSFORMATEURS</w:t>
                  </w:r>
                </w:p>
                <w:p w14:paraId="74D4EE05" w14:textId="77777777" w:rsidR="008264E6" w:rsidRPr="001923F8" w:rsidRDefault="008264E6" w:rsidP="001E4C72">
                  <w:pPr>
                    <w:framePr w:hSpace="141" w:wrap="around" w:vAnchor="page" w:hAnchor="page" w:x="982" w:y="1805"/>
                    <w:rPr>
                      <w:rFonts w:ascii="Avenir Book" w:hAnsi="Avenir Book"/>
                      <w:sz w:val="22"/>
                      <w:szCs w:val="22"/>
                    </w:rPr>
                  </w:pPr>
                </w:p>
                <w:p w14:paraId="27BC3545"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Tracer à main levée </w:t>
                  </w:r>
                </w:p>
                <w:p w14:paraId="7A5470DA"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Appliquer un pigment coloré : en aplat et à la tache et au trait </w:t>
                  </w:r>
                </w:p>
                <w:p w14:paraId="147A64C4"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Déchirer, entailler, découper, ajourer</w:t>
                  </w:r>
                </w:p>
                <w:p w14:paraId="36787990"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Coller</w:t>
                  </w:r>
                </w:p>
                <w:p w14:paraId="46DC524B"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Tracer en creux </w:t>
                  </w:r>
                </w:p>
                <w:p w14:paraId="0D4DDDF1"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Imprimer (objets divers avec gouache, frottis avec craie de cire, monotype avec gouache et surfaces texturées)</w:t>
                  </w:r>
                </w:p>
                <w:p w14:paraId="7F482018"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Souder, pincer, creuser</w:t>
                  </w:r>
                </w:p>
                <w:p w14:paraId="0D0425BE"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Plier, froisser, façonner </w:t>
                  </w:r>
                </w:p>
                <w:p w14:paraId="7328A896"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Fixer, équilibrer des volumes </w:t>
                  </w:r>
                </w:p>
                <w:p w14:paraId="79D87607"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Numériser</w:t>
                  </w:r>
                </w:p>
                <w:p w14:paraId="0034EE59"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w:t>
                  </w:r>
                  <w:r w:rsidRPr="001923F8">
                    <w:rPr>
                      <w:rFonts w:ascii="Avenir Book" w:eastAsia="Avenir" w:hAnsi="Avenir Book" w:cs="Avenir"/>
                      <w:sz w:val="22"/>
                      <w:szCs w:val="22"/>
                    </w:rPr>
                    <w:t xml:space="preserve"> Photographier</w:t>
                  </w:r>
                </w:p>
                <w:p w14:paraId="09A86CEE"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Enregistrer une image numérique</w:t>
                  </w:r>
                </w:p>
                <w:p w14:paraId="1D679A77"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Travailler une image numérique</w:t>
                  </w:r>
                </w:p>
                <w:p w14:paraId="2A9D8B55" w14:textId="77777777" w:rsidR="008264E6" w:rsidRPr="001923F8" w:rsidRDefault="008264E6" w:rsidP="001E4C72">
                  <w:pPr>
                    <w:framePr w:hSpace="141" w:wrap="around" w:vAnchor="page" w:hAnchor="page" w:x="982" w:y="1805"/>
                    <w:ind w:left="81"/>
                    <w:rPr>
                      <w:rFonts w:ascii="Avenir Book" w:hAnsi="Avenir Book"/>
                      <w:sz w:val="22"/>
                      <w:szCs w:val="22"/>
                    </w:rPr>
                  </w:pPr>
                </w:p>
              </w:tc>
              <w:tc>
                <w:tcPr>
                  <w:tcW w:w="4645" w:type="dxa"/>
                </w:tcPr>
                <w:p w14:paraId="78F70ABD" w14:textId="77777777" w:rsidR="008264E6" w:rsidRPr="001923F8" w:rsidRDefault="008264E6" w:rsidP="001E4C72">
                  <w:pPr>
                    <w:framePr w:hSpace="141" w:wrap="around" w:vAnchor="page" w:hAnchor="page" w:x="982" w:y="1805"/>
                    <w:rPr>
                      <w:rFonts w:ascii="Avenir Book" w:hAnsi="Avenir Book"/>
                      <w:b/>
                      <w:sz w:val="22"/>
                      <w:szCs w:val="22"/>
                    </w:rPr>
                  </w:pPr>
                  <w:r w:rsidRPr="001923F8">
                    <w:rPr>
                      <w:rFonts w:ascii="Avenir Book" w:hAnsi="Avenir Book"/>
                      <w:b/>
                      <w:sz w:val="22"/>
                      <w:szCs w:val="22"/>
                    </w:rPr>
                    <w:t>LANGAGE PLASTIQUE</w:t>
                  </w:r>
                </w:p>
                <w:p w14:paraId="3863E876" w14:textId="77777777" w:rsidR="008264E6" w:rsidRPr="001923F8" w:rsidRDefault="008264E6" w:rsidP="001E4C72">
                  <w:pPr>
                    <w:framePr w:hSpace="141" w:wrap="around" w:vAnchor="page" w:hAnchor="page" w:x="982" w:y="1805"/>
                    <w:rPr>
                      <w:rFonts w:ascii="Avenir Book" w:hAnsi="Avenir Book"/>
                      <w:sz w:val="22"/>
                      <w:szCs w:val="22"/>
                    </w:rPr>
                  </w:pPr>
                </w:p>
                <w:p w14:paraId="6BD9D965"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Forme : figurative, abstraite</w:t>
                  </w:r>
                </w:p>
                <w:p w14:paraId="1F75F26D"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Ligne : dessinée, peinte, incisée, tangible</w:t>
                  </w:r>
                </w:p>
                <w:p w14:paraId="0AE20775"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Couleurs pigmentaires primaires : jaune primaire, magenta, cyan</w:t>
                  </w:r>
                </w:p>
                <w:p w14:paraId="1C44CE66"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Couleurs pigmentaires secondaires : orangé, vert, violet</w:t>
                  </w:r>
                </w:p>
                <w:p w14:paraId="16AEF00E"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Couleurs chaudes : jaune, orangé, magenta</w:t>
                  </w:r>
                </w:p>
                <w:p w14:paraId="503C0A1F"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Couleurs froides : cyan, vert, violet</w:t>
                  </w:r>
                </w:p>
                <w:p w14:paraId="2A5D3A94"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 Couleurs lumière primaire : rouge, vert, bleu</w:t>
                  </w:r>
                </w:p>
                <w:p w14:paraId="559D0825"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Couleurs : claire et foncée</w:t>
                  </w:r>
                </w:p>
                <w:p w14:paraId="044E5F1E"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Texture : textures variées </w:t>
                  </w:r>
                </w:p>
                <w:p w14:paraId="4DA3B60C"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Motif : motifs variés</w:t>
                  </w:r>
                </w:p>
                <w:p w14:paraId="1C8BD463"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Volume : réel</w:t>
                  </w:r>
                </w:p>
                <w:p w14:paraId="3B5F8E44"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Avenir Book" w:eastAsia="Avenir" w:hAnsi="Avenir Book" w:cs="Avenir"/>
                      <w:sz w:val="22"/>
                      <w:szCs w:val="22"/>
                    </w:rPr>
                    <w:t xml:space="preserve">Organisation de l’espace : </w:t>
                  </w:r>
                  <w:r w:rsidRPr="001923F8">
                    <w:rPr>
                      <w:rFonts w:ascii="Avenir Book" w:eastAsia="Avenir" w:hAnsi="Avenir Book" w:cs="Avenir"/>
                      <w:sz w:val="22"/>
                      <w:szCs w:val="22"/>
                    </w:rPr>
                    <w:br/>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Énumération           </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Juxtaposition          </w:t>
                  </w: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Répétition           </w:t>
                  </w:r>
                  <w:r w:rsidRPr="001923F8">
                    <w:rPr>
                      <w:rFonts w:ascii="Avenir Book" w:eastAsia="Avenir" w:hAnsi="Avenir Book" w:cs="Avenir"/>
                      <w:sz w:val="22"/>
                      <w:szCs w:val="22"/>
                    </w:rPr>
                    <w:br/>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Alternance     </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Symétrie                 </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 Asymétrie            </w:t>
                  </w: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 Superposition</w:t>
                  </w:r>
                </w:p>
                <w:p w14:paraId="5BE1984C" w14:textId="77777777" w:rsidR="008264E6" w:rsidRPr="001923F8" w:rsidRDefault="008264E6" w:rsidP="001E4C72">
                  <w:pPr>
                    <w:framePr w:hSpace="141" w:wrap="around" w:vAnchor="page" w:hAnchor="page" w:x="982" w:y="1805"/>
                    <w:rPr>
                      <w:rFonts w:ascii="Avenir Book" w:eastAsia="Avenir" w:hAnsi="Avenir Book" w:cs="Avenir"/>
                      <w:sz w:val="22"/>
                      <w:szCs w:val="22"/>
                    </w:rPr>
                  </w:pPr>
                  <w:r w:rsidRPr="001923F8">
                    <w:rPr>
                      <w:rFonts w:ascii="Avenir Book" w:eastAsia="Avenir" w:hAnsi="Avenir Book" w:cs="Avenir"/>
                      <w:sz w:val="22"/>
                      <w:szCs w:val="22"/>
                    </w:rPr>
                    <w:t xml:space="preserve">Représentation de l’espace : </w:t>
                  </w:r>
                  <w:r w:rsidRPr="001923F8">
                    <w:rPr>
                      <w:rFonts w:ascii="Avenir Book" w:eastAsia="Avenir" w:hAnsi="Avenir Book" w:cs="Avenir"/>
                      <w:sz w:val="22"/>
                      <w:szCs w:val="22"/>
                    </w:rPr>
                    <w:br/>
                  </w: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 xml:space="preserve">Perspective avec chevauchement       </w:t>
                  </w:r>
                  <w:r w:rsidRPr="001923F8">
                    <w:rPr>
                      <w:rFonts w:ascii="Avenir Book" w:eastAsia="Avenir" w:hAnsi="Avenir Book" w:cs="Avenir"/>
                      <w:sz w:val="22"/>
                      <w:szCs w:val="22"/>
                    </w:rPr>
                    <w:br/>
                  </w:r>
                  <w:r w:rsidRPr="001923F8">
                    <w:rPr>
                      <w:rFonts w:ascii="Wingdings" w:eastAsia="ＭＳ ゴシック" w:hAnsi="Wingdings"/>
                      <w:sz w:val="22"/>
                      <w:szCs w:val="22"/>
                    </w:rPr>
                    <w:t></w:t>
                  </w:r>
                  <w:r w:rsidRPr="001923F8">
                    <w:rPr>
                      <w:rFonts w:ascii="Garamond Premr Pro" w:eastAsia="ＭＳ ゴシック" w:hAnsi="Garamond Premr Pro" w:cs="Garamond Premr Pro"/>
                      <w:color w:val="000000"/>
                      <w:sz w:val="22"/>
                      <w:szCs w:val="22"/>
                    </w:rPr>
                    <w:t xml:space="preserve"> </w:t>
                  </w:r>
                  <w:r w:rsidRPr="001923F8">
                    <w:rPr>
                      <w:rFonts w:ascii="Avenir Book" w:eastAsia="Avenir" w:hAnsi="Avenir Book" w:cs="Avenir"/>
                      <w:sz w:val="22"/>
                      <w:szCs w:val="22"/>
                    </w:rPr>
                    <w:t>Perspective en diminution</w:t>
                  </w:r>
                </w:p>
                <w:p w14:paraId="38BEF9A8" w14:textId="77777777" w:rsidR="008264E6" w:rsidRDefault="008264E6" w:rsidP="001E4C72">
                  <w:pPr>
                    <w:framePr w:hSpace="141" w:wrap="around" w:vAnchor="page" w:hAnchor="page" w:x="982" w:y="1805"/>
                    <w:rPr>
                      <w:rFonts w:ascii="Avenir Book" w:hAnsi="Avenir Book"/>
                      <w:sz w:val="22"/>
                      <w:szCs w:val="22"/>
                    </w:rPr>
                  </w:pPr>
                </w:p>
                <w:p w14:paraId="789C9464" w14:textId="77777777" w:rsidR="00D77747" w:rsidRPr="001923F8" w:rsidRDefault="00D77747" w:rsidP="001E4C72">
                  <w:pPr>
                    <w:framePr w:hSpace="141" w:wrap="around" w:vAnchor="page" w:hAnchor="page" w:x="982" w:y="1805"/>
                    <w:rPr>
                      <w:rFonts w:ascii="Avenir Book" w:hAnsi="Avenir Book"/>
                      <w:sz w:val="22"/>
                      <w:szCs w:val="22"/>
                    </w:rPr>
                  </w:pPr>
                </w:p>
              </w:tc>
            </w:tr>
          </w:tbl>
          <w:p w14:paraId="3EF1B619" w14:textId="34D66601" w:rsidR="008264E6" w:rsidRPr="001A4E09" w:rsidRDefault="008264E6" w:rsidP="008264E6">
            <w:pPr>
              <w:rPr>
                <w:rFonts w:ascii="Avenir Heavy" w:hAnsi="Avenir Heavy"/>
              </w:rPr>
            </w:pPr>
          </w:p>
        </w:tc>
      </w:tr>
      <w:tr w:rsidR="008264E6" w14:paraId="24C455CA" w14:textId="77777777" w:rsidTr="00E44C0E">
        <w:trPr>
          <w:trHeight w:val="2099"/>
        </w:trPr>
        <w:tc>
          <w:tcPr>
            <w:tcW w:w="10314" w:type="dxa"/>
            <w:shd w:val="clear" w:color="auto" w:fill="auto"/>
          </w:tcPr>
          <w:p w14:paraId="5E0F877F" w14:textId="77777777" w:rsidR="00343597" w:rsidRDefault="00343597" w:rsidP="00343597">
            <w:pPr>
              <w:rPr>
                <w:rFonts w:ascii="Avenir Heavy" w:hAnsi="Avenir Heavy"/>
                <w:sz w:val="16"/>
                <w:szCs w:val="16"/>
              </w:rPr>
            </w:pPr>
            <w:r>
              <w:rPr>
                <w:rFonts w:ascii="Avenir Heavy" w:hAnsi="Avenir Heavy"/>
              </w:rPr>
              <w:t>VOCABULAIRE DISCIPLINAIRE CIBLÉ</w:t>
            </w:r>
          </w:p>
          <w:p w14:paraId="14CE0DCC" w14:textId="77777777" w:rsidR="00343597" w:rsidRPr="00D10BA6" w:rsidRDefault="00343597" w:rsidP="00343597">
            <w:pPr>
              <w:pStyle w:val="Paragraphedeliste"/>
              <w:numPr>
                <w:ilvl w:val="0"/>
                <w:numId w:val="27"/>
              </w:numPr>
              <w:pBdr>
                <w:top w:val="nil"/>
                <w:left w:val="nil"/>
                <w:bottom w:val="nil"/>
                <w:right w:val="nil"/>
                <w:between w:val="nil"/>
              </w:pBdr>
              <w:rPr>
                <w:rFonts w:ascii="Avenir Book" w:eastAsia="Avenir" w:hAnsi="Avenir Book" w:cs="Avenir"/>
              </w:rPr>
            </w:pPr>
            <w:r w:rsidRPr="00D10BA6">
              <w:rPr>
                <w:rFonts w:ascii="Avenir Book" w:eastAsia="Avenir" w:hAnsi="Avenir Book" w:cs="Avenir"/>
              </w:rPr>
              <w:t>Tons de gris</w:t>
            </w:r>
          </w:p>
          <w:p w14:paraId="09B312B9" w14:textId="77777777" w:rsidR="00343597" w:rsidRDefault="00343597" w:rsidP="00343597">
            <w:pPr>
              <w:pStyle w:val="Paragraphedeliste"/>
              <w:numPr>
                <w:ilvl w:val="0"/>
                <w:numId w:val="27"/>
              </w:numPr>
              <w:pBdr>
                <w:top w:val="nil"/>
                <w:left w:val="nil"/>
                <w:bottom w:val="nil"/>
                <w:right w:val="nil"/>
                <w:between w:val="nil"/>
              </w:pBdr>
              <w:rPr>
                <w:rFonts w:ascii="Avenir Book" w:eastAsia="Avenir" w:hAnsi="Avenir Book" w:cs="Avenir"/>
              </w:rPr>
            </w:pPr>
            <w:r w:rsidRPr="00D10BA6">
              <w:rPr>
                <w:rFonts w:ascii="Avenir Book" w:eastAsia="Avenir" w:hAnsi="Avenir Book" w:cs="Avenir"/>
              </w:rPr>
              <w:t>Textures représentées</w:t>
            </w:r>
          </w:p>
          <w:p w14:paraId="15280361" w14:textId="35E1E7D9" w:rsidR="008264E6" w:rsidRPr="00343597" w:rsidRDefault="00343597" w:rsidP="00343597">
            <w:pPr>
              <w:pStyle w:val="Paragraphedeliste"/>
              <w:numPr>
                <w:ilvl w:val="0"/>
                <w:numId w:val="27"/>
              </w:numPr>
              <w:pBdr>
                <w:top w:val="nil"/>
                <w:left w:val="nil"/>
                <w:bottom w:val="nil"/>
                <w:right w:val="nil"/>
                <w:between w:val="nil"/>
              </w:pBdr>
              <w:rPr>
                <w:rFonts w:ascii="Avenir Book" w:eastAsia="Avenir" w:hAnsi="Avenir Book" w:cs="Avenir"/>
              </w:rPr>
            </w:pPr>
            <w:r w:rsidRPr="00343597">
              <w:rPr>
                <w:rFonts w:ascii="Avenir Book" w:eastAsia="Avenir" w:hAnsi="Avenir Book" w:cs="Avenir"/>
              </w:rPr>
              <w:t>Répétition (motifs et textures)</w:t>
            </w:r>
          </w:p>
        </w:tc>
      </w:tr>
      <w:tr w:rsidR="008264E6" w14:paraId="26B5C8C8" w14:textId="77777777" w:rsidTr="007818DA">
        <w:trPr>
          <w:trHeight w:val="2091"/>
        </w:trPr>
        <w:tc>
          <w:tcPr>
            <w:tcW w:w="10314" w:type="dxa"/>
            <w:shd w:val="clear" w:color="auto" w:fill="auto"/>
          </w:tcPr>
          <w:p w14:paraId="1547D4AA" w14:textId="6C59538C" w:rsidR="00343597" w:rsidRDefault="00343597" w:rsidP="00343597">
            <w:pPr>
              <w:rPr>
                <w:rFonts w:ascii="Avenir Heavy" w:hAnsi="Avenir Heavy"/>
              </w:rPr>
            </w:pPr>
            <w:r>
              <w:rPr>
                <w:rFonts w:ascii="Avenir Heavy" w:hAnsi="Avenir Heavy"/>
              </w:rPr>
              <w:lastRenderedPageBreak/>
              <w:t>CRITÈRES D’ÉVALUAT</w:t>
            </w:r>
            <w:r w:rsidR="00E44C0E">
              <w:rPr>
                <w:rFonts w:ascii="Avenir Heavy" w:hAnsi="Avenir Heavy"/>
              </w:rPr>
              <w:t>I</w:t>
            </w:r>
            <w:r w:rsidR="007B6E94">
              <w:rPr>
                <w:rFonts w:ascii="Avenir Heavy" w:hAnsi="Avenir Heavy"/>
              </w:rPr>
              <w:t>ON</w:t>
            </w:r>
          </w:p>
          <w:p w14:paraId="7FB649BB" w14:textId="77777777" w:rsidR="00343597" w:rsidRPr="00363FC4" w:rsidRDefault="00343597" w:rsidP="00343597">
            <w:pPr>
              <w:pStyle w:val="Paragraphedeliste"/>
              <w:numPr>
                <w:ilvl w:val="0"/>
                <w:numId w:val="28"/>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Utilisation de textures représentées variées (gestes transformateurs)</w:t>
            </w:r>
          </w:p>
          <w:p w14:paraId="0F37922F" w14:textId="77777777" w:rsidR="00343597" w:rsidRPr="00363FC4" w:rsidRDefault="00343597" w:rsidP="00343597">
            <w:pPr>
              <w:pStyle w:val="Paragraphedeliste"/>
              <w:numPr>
                <w:ilvl w:val="0"/>
                <w:numId w:val="28"/>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Modulation des tons de gris (gestes transformateurs)</w:t>
            </w:r>
          </w:p>
          <w:p w14:paraId="06F195DD" w14:textId="77777777" w:rsidR="00343597" w:rsidRDefault="00343597" w:rsidP="00343597">
            <w:pPr>
              <w:pStyle w:val="Paragraphedeliste"/>
              <w:numPr>
                <w:ilvl w:val="0"/>
                <w:numId w:val="28"/>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Illustration adéquate de la fable retenue (cohérence)</w:t>
            </w:r>
          </w:p>
          <w:p w14:paraId="0E7F5CDC" w14:textId="437DDDC0" w:rsidR="008264E6" w:rsidRPr="00343597" w:rsidRDefault="00343597" w:rsidP="00343597">
            <w:pPr>
              <w:pStyle w:val="Paragraphedeliste"/>
              <w:numPr>
                <w:ilvl w:val="0"/>
                <w:numId w:val="28"/>
              </w:numPr>
              <w:pBdr>
                <w:top w:val="nil"/>
                <w:left w:val="nil"/>
                <w:bottom w:val="nil"/>
                <w:right w:val="nil"/>
                <w:between w:val="nil"/>
              </w:pBdr>
              <w:rPr>
                <w:rFonts w:ascii="Avenir Book" w:eastAsia="Avenir" w:hAnsi="Avenir Book" w:cs="Avenir"/>
              </w:rPr>
            </w:pPr>
            <w:r w:rsidRPr="00343597">
              <w:rPr>
                <w:rFonts w:ascii="Avenir Book" w:eastAsia="Avenir" w:hAnsi="Avenir Book" w:cs="Avenir"/>
              </w:rPr>
              <w:t>Caractère authentique de l’illustration (absence de cliché)</w:t>
            </w:r>
            <w:r>
              <w:rPr>
                <w:rFonts w:ascii="Avenir Book" w:eastAsia="Avenir" w:hAnsi="Avenir Book" w:cs="Avenir"/>
              </w:rPr>
              <w:br/>
            </w:r>
          </w:p>
        </w:tc>
      </w:tr>
      <w:tr w:rsidR="008264E6" w14:paraId="17EB3FD8" w14:textId="77777777" w:rsidTr="00E44C0E">
        <w:trPr>
          <w:trHeight w:val="1252"/>
        </w:trPr>
        <w:tc>
          <w:tcPr>
            <w:tcW w:w="10314" w:type="dxa"/>
            <w:shd w:val="clear" w:color="auto" w:fill="auto"/>
          </w:tcPr>
          <w:p w14:paraId="365ED715" w14:textId="77777777" w:rsidR="00343597" w:rsidRDefault="00343597" w:rsidP="00343597">
            <w:pPr>
              <w:rPr>
                <w:rFonts w:ascii="Avenir Heavy" w:hAnsi="Avenir Heavy"/>
              </w:rPr>
            </w:pPr>
            <w:r>
              <w:rPr>
                <w:rFonts w:ascii="Avenir Heavy" w:hAnsi="Avenir Heavy"/>
              </w:rPr>
              <w:t>OUTILS D’ÉVALUATION</w:t>
            </w:r>
          </w:p>
          <w:p w14:paraId="6F6E1692" w14:textId="77777777" w:rsidR="00343597" w:rsidRPr="00983DB4" w:rsidRDefault="00343597" w:rsidP="00343597">
            <w:pPr>
              <w:rPr>
                <w:rFonts w:ascii="Avenir Book" w:hAnsi="Avenir Book"/>
              </w:rPr>
            </w:pPr>
            <w:r w:rsidRPr="002A28EA">
              <w:rPr>
                <w:rFonts w:ascii="Wingdings" w:eastAsia="ＭＳ ゴシック" w:hAnsi="Wingdings"/>
              </w:rPr>
              <w:t></w:t>
            </w:r>
            <w:r>
              <w:rPr>
                <w:rFonts w:ascii="Wingdings" w:eastAsia="ＭＳ ゴシック" w:hAnsi="Wingdings"/>
              </w:rPr>
              <w:t></w:t>
            </w:r>
            <w:r>
              <w:rPr>
                <w:rFonts w:ascii="Avenir Book" w:hAnsi="Avenir Book"/>
              </w:rPr>
              <w:t>G</w:t>
            </w:r>
            <w:r w:rsidRPr="00983DB4">
              <w:rPr>
                <w:rFonts w:ascii="Avenir Book" w:hAnsi="Avenir Book"/>
              </w:rPr>
              <w:t xml:space="preserve">rille d’observation               </w:t>
            </w:r>
            <w:r w:rsidRPr="002A28EA">
              <w:rPr>
                <w:rFonts w:ascii="ＭＳ ゴシック" w:eastAsia="ＭＳ ゴシック" w:hAnsi="ＭＳ ゴシック" w:hint="eastAsia"/>
              </w:rPr>
              <w:t>☐</w:t>
            </w:r>
            <w:r>
              <w:rPr>
                <w:rFonts w:ascii="ＭＳ ゴシック" w:eastAsia="ＭＳ ゴシック" w:hAnsi="ＭＳ ゴシック"/>
              </w:rPr>
              <w:t xml:space="preserve"> </w:t>
            </w:r>
            <w:r w:rsidRPr="00983DB4">
              <w:rPr>
                <w:rFonts w:ascii="Avenir Book" w:hAnsi="Avenir Book"/>
              </w:rPr>
              <w:t>Liste de vérification des connaissances</w:t>
            </w:r>
          </w:p>
          <w:p w14:paraId="6D64C5FD" w14:textId="77777777" w:rsidR="00343597" w:rsidRPr="00983DB4" w:rsidRDefault="00343597" w:rsidP="00343597">
            <w:pPr>
              <w:rPr>
                <w:rFonts w:ascii="Avenir Book" w:hAnsi="Avenir Book"/>
              </w:rPr>
            </w:pPr>
            <w:r w:rsidRPr="002A28EA">
              <w:rPr>
                <w:rFonts w:ascii="Wingdings" w:eastAsia="ＭＳ ゴシック" w:hAnsi="Wingdings"/>
              </w:rPr>
              <w:t></w:t>
            </w:r>
            <w:r>
              <w:rPr>
                <w:rFonts w:ascii="ＭＳ ゴシック" w:eastAsia="ＭＳ ゴシック" w:hAnsi="ＭＳ ゴシック"/>
              </w:rPr>
              <w:t xml:space="preserve"> </w:t>
            </w:r>
            <w:r w:rsidRPr="00983DB4">
              <w:rPr>
                <w:rFonts w:ascii="Avenir Book" w:hAnsi="Avenir Book"/>
              </w:rPr>
              <w:t xml:space="preserve">Fiche d’autoévaluation           </w:t>
            </w:r>
            <w:r w:rsidRPr="002A28EA">
              <w:rPr>
                <w:rFonts w:ascii="ＭＳ ゴシック" w:eastAsia="ＭＳ ゴシック" w:hAnsi="ＭＳ ゴシック" w:hint="eastAsia"/>
              </w:rPr>
              <w:t>☐</w:t>
            </w:r>
            <w:r>
              <w:rPr>
                <w:rFonts w:ascii="ＭＳ ゴシック" w:eastAsia="ＭＳ ゴシック" w:hAnsi="ＭＳ ゴシック"/>
              </w:rPr>
              <w:t xml:space="preserve"> </w:t>
            </w:r>
            <w:r w:rsidRPr="00983DB4">
              <w:rPr>
                <w:rFonts w:ascii="Avenir Book" w:hAnsi="Avenir Book"/>
              </w:rPr>
              <w:t xml:space="preserve"> Fiche de </w:t>
            </w:r>
            <w:proofErr w:type="spellStart"/>
            <w:r w:rsidRPr="00983DB4">
              <w:rPr>
                <w:rFonts w:ascii="Avenir Book" w:hAnsi="Avenir Book"/>
              </w:rPr>
              <w:t>coévaluation</w:t>
            </w:r>
            <w:proofErr w:type="spellEnd"/>
            <w:r w:rsidRPr="00983DB4">
              <w:rPr>
                <w:rFonts w:ascii="Avenir Book" w:hAnsi="Avenir Book"/>
              </w:rPr>
              <w:t xml:space="preserve">            </w:t>
            </w:r>
            <w:r w:rsidRPr="002A28EA">
              <w:rPr>
                <w:rFonts w:ascii="ＭＳ ゴシック" w:eastAsia="ＭＳ ゴシック" w:hAnsi="ＭＳ ゴシック" w:hint="eastAsia"/>
              </w:rPr>
              <w:t>☐</w:t>
            </w:r>
            <w:r>
              <w:rPr>
                <w:rFonts w:ascii="ＭＳ ゴシック" w:eastAsia="ＭＳ ゴシック" w:hAnsi="ＭＳ ゴシック"/>
              </w:rPr>
              <w:t xml:space="preserve"> </w:t>
            </w:r>
            <w:r w:rsidRPr="00983DB4">
              <w:rPr>
                <w:rFonts w:ascii="Avenir Book" w:hAnsi="Avenir Book"/>
              </w:rPr>
              <w:t>Autres</w:t>
            </w:r>
          </w:p>
          <w:p w14:paraId="15528131" w14:textId="77777777" w:rsidR="008264E6" w:rsidRPr="00E32EBD" w:rsidRDefault="008264E6" w:rsidP="00343597">
            <w:pPr>
              <w:pStyle w:val="Paragraphedeliste"/>
              <w:rPr>
                <w:rFonts w:ascii="Avenir Heavy" w:hAnsi="Avenir Heavy"/>
              </w:rPr>
            </w:pPr>
          </w:p>
        </w:tc>
      </w:tr>
      <w:tr w:rsidR="008264E6" w14:paraId="4BF8ED5C" w14:textId="77777777" w:rsidTr="00E44C0E">
        <w:trPr>
          <w:trHeight w:val="422"/>
        </w:trPr>
        <w:tc>
          <w:tcPr>
            <w:tcW w:w="10314" w:type="dxa"/>
            <w:shd w:val="clear" w:color="auto" w:fill="000000" w:themeFill="text1"/>
          </w:tcPr>
          <w:p w14:paraId="3F1E505A" w14:textId="77777777" w:rsidR="008264E6" w:rsidRPr="006944E2" w:rsidRDefault="008264E6" w:rsidP="008264E6">
            <w:pPr>
              <w:rPr>
                <w:rFonts w:ascii="Avenir Heavy" w:hAnsi="Avenir Heavy"/>
                <w:sz w:val="32"/>
                <w:szCs w:val="32"/>
                <w:lang w:val="fr-CA"/>
              </w:rPr>
            </w:pPr>
            <w:r w:rsidRPr="081385F3">
              <w:rPr>
                <w:rFonts w:ascii="Avenir Heavy" w:hAnsi="Avenir Heavy"/>
                <w:sz w:val="32"/>
                <w:szCs w:val="32"/>
                <w:lang w:val="fr-CA"/>
              </w:rPr>
              <w:t>DÉROULEMENT</w:t>
            </w:r>
          </w:p>
          <w:p w14:paraId="182D1373" w14:textId="77777777" w:rsidR="008264E6" w:rsidRDefault="008264E6" w:rsidP="008264E6">
            <w:pPr>
              <w:rPr>
                <w:rFonts w:ascii="Avenir Heavy" w:hAnsi="Avenir Heavy"/>
              </w:rPr>
            </w:pPr>
          </w:p>
        </w:tc>
      </w:tr>
      <w:tr w:rsidR="008264E6" w14:paraId="40B1312D" w14:textId="77777777" w:rsidTr="00E44C0E">
        <w:trPr>
          <w:trHeight w:val="1252"/>
        </w:trPr>
        <w:tc>
          <w:tcPr>
            <w:tcW w:w="10314" w:type="dxa"/>
            <w:shd w:val="clear" w:color="auto" w:fill="auto"/>
          </w:tcPr>
          <w:p w14:paraId="48D24472" w14:textId="008F8EE8" w:rsidR="008264E6" w:rsidRPr="005106CD" w:rsidRDefault="008264E6" w:rsidP="008264E6">
            <w:pPr>
              <w:rPr>
                <w:rFonts w:ascii="Avenir Heavy" w:hAnsi="Avenir Heavy"/>
              </w:rPr>
            </w:pPr>
            <w:r w:rsidRPr="081385F3">
              <w:rPr>
                <w:rFonts w:ascii="Avenir Heavy" w:hAnsi="Avenir Heavy"/>
              </w:rPr>
              <w:t xml:space="preserve">PHASE DE PRÉPARATION </w:t>
            </w:r>
          </w:p>
          <w:p w14:paraId="1423CCE7" w14:textId="0D781E2A" w:rsidR="008264E6" w:rsidRPr="008F0F50" w:rsidRDefault="008264E6" w:rsidP="008264E6">
            <w:pPr>
              <w:rPr>
                <w:rFonts w:ascii="Avenir Book" w:hAnsi="Avenir Book"/>
                <w:b/>
              </w:rPr>
            </w:pPr>
            <w:r w:rsidRPr="008F0F50">
              <w:rPr>
                <w:rFonts w:ascii="Avenir Book" w:hAnsi="Avenir Book"/>
                <w:b/>
              </w:rPr>
              <w:t>Activité d’activation des connaissances antérieures :</w:t>
            </w:r>
          </w:p>
          <w:p w14:paraId="0A14291F" w14:textId="21B0EE1D" w:rsidR="008264E6" w:rsidRDefault="005106CD" w:rsidP="005106CD">
            <w:pPr>
              <w:rPr>
                <w:rFonts w:ascii="Avenir Book" w:hAnsi="Avenir Book"/>
              </w:rPr>
            </w:pPr>
            <w:r w:rsidRPr="005106CD">
              <w:rPr>
                <w:rFonts w:ascii="Avenir Book" w:hAnsi="Avenir Book"/>
              </w:rPr>
              <w:t>Demander aux élèves s’ils connaissant le métie</w:t>
            </w:r>
            <w:r w:rsidR="00E44C0E">
              <w:rPr>
                <w:rFonts w:ascii="Avenir Book" w:hAnsi="Avenir Book"/>
              </w:rPr>
              <w:t>r</w:t>
            </w:r>
            <w:r w:rsidRPr="005106CD">
              <w:rPr>
                <w:rFonts w:ascii="Avenir Book" w:hAnsi="Avenir Book"/>
              </w:rPr>
              <w:t xml:space="preserve"> d’illu</w:t>
            </w:r>
            <w:r w:rsidR="00E44C0E">
              <w:rPr>
                <w:rFonts w:ascii="Avenir Book" w:hAnsi="Avenir Book"/>
              </w:rPr>
              <w:t>strateur. Noter</w:t>
            </w:r>
            <w:r w:rsidRPr="005106CD">
              <w:rPr>
                <w:rFonts w:ascii="Avenir Book" w:hAnsi="Avenir Book"/>
              </w:rPr>
              <w:t xml:space="preserve"> les réponses au tableau ou au TNI.</w:t>
            </w:r>
          </w:p>
          <w:p w14:paraId="749C1DD6" w14:textId="756F24D7" w:rsidR="00E44C0E" w:rsidRPr="005106CD" w:rsidRDefault="00E44C0E" w:rsidP="005106CD">
            <w:pPr>
              <w:rPr>
                <w:rFonts w:ascii="Avenir Book" w:hAnsi="Avenir Book"/>
              </w:rPr>
            </w:pPr>
          </w:p>
        </w:tc>
      </w:tr>
      <w:tr w:rsidR="008264E6" w14:paraId="1113ED7F" w14:textId="77777777" w:rsidTr="00E44C0E">
        <w:trPr>
          <w:trHeight w:val="1448"/>
        </w:trPr>
        <w:tc>
          <w:tcPr>
            <w:tcW w:w="10314" w:type="dxa"/>
            <w:shd w:val="clear" w:color="auto" w:fill="auto"/>
          </w:tcPr>
          <w:p w14:paraId="51361FF6" w14:textId="6236A719" w:rsidR="00E44C0E" w:rsidRPr="00F44CD3" w:rsidRDefault="008264E6" w:rsidP="008264E6">
            <w:pPr>
              <w:rPr>
                <w:rFonts w:ascii="Avenir Heavy" w:hAnsi="Avenir Heavy"/>
              </w:rPr>
            </w:pPr>
            <w:r w:rsidRPr="081385F3">
              <w:rPr>
                <w:rFonts w:ascii="Avenir Heavy" w:hAnsi="Avenir Heavy"/>
              </w:rPr>
              <w:t>PHASE DE RÉALISATION</w:t>
            </w:r>
          </w:p>
          <w:p w14:paraId="5A62EFC3" w14:textId="77777777" w:rsidR="00E44C0E" w:rsidRPr="00D75B7F" w:rsidRDefault="00E44C0E" w:rsidP="00E44C0E">
            <w:pPr>
              <w:rPr>
                <w:rFonts w:ascii="Avenir Book" w:eastAsia="Avenir" w:hAnsi="Avenir Book" w:cs="Avenir"/>
                <w:b/>
              </w:rPr>
            </w:pPr>
            <w:r w:rsidRPr="00D75B7F">
              <w:rPr>
                <w:rFonts w:ascii="Avenir Book" w:eastAsia="Avenir" w:hAnsi="Avenir Book" w:cs="Avenir"/>
                <w:b/>
              </w:rPr>
              <w:t>Tâche 1 : Apprécier</w:t>
            </w:r>
          </w:p>
          <w:p w14:paraId="2094FA5C" w14:textId="77777777" w:rsidR="00E44C0E" w:rsidRPr="00363FC4" w:rsidRDefault="00E44C0E" w:rsidP="00E44C0E">
            <w:pPr>
              <w:rPr>
                <w:rFonts w:ascii="Avenir Book" w:eastAsia="Avenir" w:hAnsi="Avenir Book" w:cs="Avenir"/>
              </w:rPr>
            </w:pPr>
            <w:r w:rsidRPr="00363FC4">
              <w:rPr>
                <w:rFonts w:ascii="Avenir Book" w:eastAsia="Avenir" w:hAnsi="Avenir Book" w:cs="Avenir"/>
              </w:rPr>
              <w:t>Suite au visionnement de la capsule «La beauté sauvage de l’enfance», questionner les élèves sur ce qu’ils ont retenu.</w:t>
            </w:r>
          </w:p>
          <w:p w14:paraId="0E557231" w14:textId="77777777" w:rsidR="00E44C0E" w:rsidRPr="00363FC4" w:rsidRDefault="00E44C0E" w:rsidP="00E44C0E">
            <w:pPr>
              <w:pStyle w:val="Paragraphedeliste"/>
              <w:numPr>
                <w:ilvl w:val="0"/>
                <w:numId w:val="29"/>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D’où l’illustratrice tire-t-elle son inspiration ?</w:t>
            </w:r>
          </w:p>
          <w:p w14:paraId="7F0A824F" w14:textId="77777777" w:rsidR="00E44C0E" w:rsidRDefault="00E44C0E" w:rsidP="00E44C0E">
            <w:pPr>
              <w:pStyle w:val="Paragraphedeliste"/>
              <w:numPr>
                <w:ilvl w:val="0"/>
                <w:numId w:val="29"/>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Quels médiums l’illustratrice utilise-t-elle pour le dessin présenté dans la capsule ?</w:t>
            </w:r>
          </w:p>
          <w:p w14:paraId="072454DB" w14:textId="77777777" w:rsidR="00E44C0E" w:rsidRPr="00363FC4" w:rsidRDefault="00E44C0E" w:rsidP="00E44C0E">
            <w:pPr>
              <w:pStyle w:val="Paragraphedeliste"/>
              <w:numPr>
                <w:ilvl w:val="0"/>
                <w:numId w:val="29"/>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Quelles propriétés de son médium de prédilection en fond le médium idéal pour elle ?</w:t>
            </w:r>
          </w:p>
          <w:p w14:paraId="17D81733" w14:textId="77777777" w:rsidR="00E44C0E" w:rsidRPr="00363FC4" w:rsidRDefault="00E44C0E" w:rsidP="00E44C0E">
            <w:pPr>
              <w:pStyle w:val="Paragraphedeliste"/>
              <w:numPr>
                <w:ilvl w:val="0"/>
                <w:numId w:val="29"/>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Est-ce qu’un aspect du travail d’Isabelle Arsenault t’a surpris ? Quel est-il et pourquoi ?</w:t>
            </w:r>
          </w:p>
          <w:p w14:paraId="57FEB77F" w14:textId="77777777" w:rsidR="00E44C0E" w:rsidRPr="00363FC4" w:rsidRDefault="00E44C0E" w:rsidP="00E44C0E">
            <w:pPr>
              <w:pStyle w:val="Paragraphedeliste"/>
              <w:numPr>
                <w:ilvl w:val="0"/>
                <w:numId w:val="29"/>
              </w:numPr>
              <w:pBdr>
                <w:top w:val="nil"/>
                <w:left w:val="nil"/>
                <w:bottom w:val="nil"/>
                <w:right w:val="nil"/>
                <w:between w:val="nil"/>
              </w:pBdr>
              <w:rPr>
                <w:rFonts w:ascii="Avenir Book" w:eastAsia="Avenir" w:hAnsi="Avenir Book" w:cs="Avenir"/>
              </w:rPr>
            </w:pPr>
            <w:r>
              <w:rPr>
                <w:rFonts w:ascii="Avenir Book" w:eastAsia="Avenir" w:hAnsi="Avenir Book" w:cs="Avenir"/>
              </w:rPr>
              <w:t>Trouve</w:t>
            </w:r>
            <w:r w:rsidRPr="00363FC4">
              <w:rPr>
                <w:rFonts w:ascii="Avenir Book" w:eastAsia="Avenir" w:hAnsi="Avenir Book" w:cs="Avenir"/>
              </w:rPr>
              <w:t xml:space="preserve"> 3 adjectifs qui qualifieraient le travail de cette illustratrice, selon tes observations. Justifie chacun.</w:t>
            </w:r>
          </w:p>
          <w:p w14:paraId="475BF0A7" w14:textId="77777777" w:rsidR="008264E6" w:rsidRPr="007818DA" w:rsidRDefault="00E44C0E" w:rsidP="00E44C0E">
            <w:pPr>
              <w:pStyle w:val="Paragraphedeliste"/>
              <w:numPr>
                <w:ilvl w:val="0"/>
                <w:numId w:val="29"/>
              </w:numPr>
              <w:pBdr>
                <w:top w:val="nil"/>
                <w:left w:val="nil"/>
                <w:bottom w:val="nil"/>
                <w:right w:val="nil"/>
                <w:between w:val="nil"/>
              </w:pBdr>
              <w:rPr>
                <w:rFonts w:ascii="Avenir Heavy" w:hAnsi="Avenir Heavy"/>
              </w:rPr>
            </w:pPr>
            <w:r w:rsidRPr="00363FC4">
              <w:rPr>
                <w:rFonts w:ascii="Avenir Book" w:eastAsia="Avenir" w:hAnsi="Avenir Book" w:cs="Avenir"/>
              </w:rPr>
              <w:t xml:space="preserve">Aimes-tu l’illustration créée par l’artiste ? Justifie ta réponse avec des éléments observables. </w:t>
            </w:r>
          </w:p>
          <w:p w14:paraId="2D2C2437" w14:textId="77777777" w:rsidR="007818DA" w:rsidRDefault="007818DA" w:rsidP="007818DA">
            <w:pPr>
              <w:pStyle w:val="Paragraphedeliste"/>
              <w:pBdr>
                <w:top w:val="nil"/>
                <w:left w:val="nil"/>
                <w:bottom w:val="nil"/>
                <w:right w:val="nil"/>
                <w:between w:val="nil"/>
              </w:pBdr>
              <w:rPr>
                <w:rFonts w:ascii="Avenir Book" w:eastAsia="Avenir" w:hAnsi="Avenir Book" w:cs="Avenir"/>
              </w:rPr>
            </w:pPr>
          </w:p>
          <w:p w14:paraId="11761AE4" w14:textId="77777777" w:rsidR="007818DA" w:rsidRDefault="007818DA" w:rsidP="007818DA">
            <w:pPr>
              <w:pStyle w:val="Paragraphedeliste"/>
              <w:pBdr>
                <w:top w:val="nil"/>
                <w:left w:val="nil"/>
                <w:bottom w:val="nil"/>
                <w:right w:val="nil"/>
                <w:between w:val="nil"/>
              </w:pBdr>
              <w:rPr>
                <w:rFonts w:ascii="Avenir Book" w:eastAsia="Avenir" w:hAnsi="Avenir Book" w:cs="Avenir"/>
              </w:rPr>
            </w:pPr>
          </w:p>
          <w:p w14:paraId="7AF2462F" w14:textId="77777777" w:rsidR="007818DA" w:rsidRDefault="007818DA" w:rsidP="007818DA">
            <w:pPr>
              <w:pStyle w:val="Paragraphedeliste"/>
              <w:pBdr>
                <w:top w:val="nil"/>
                <w:left w:val="nil"/>
                <w:bottom w:val="nil"/>
                <w:right w:val="nil"/>
                <w:between w:val="nil"/>
              </w:pBdr>
              <w:rPr>
                <w:rFonts w:ascii="Avenir Book" w:eastAsia="Avenir" w:hAnsi="Avenir Book" w:cs="Avenir"/>
              </w:rPr>
            </w:pPr>
          </w:p>
          <w:p w14:paraId="3B7B8378" w14:textId="77777777" w:rsidR="007818DA" w:rsidRDefault="007818DA" w:rsidP="007818DA">
            <w:pPr>
              <w:pStyle w:val="Paragraphedeliste"/>
              <w:pBdr>
                <w:top w:val="nil"/>
                <w:left w:val="nil"/>
                <w:bottom w:val="nil"/>
                <w:right w:val="nil"/>
                <w:between w:val="nil"/>
              </w:pBdr>
              <w:rPr>
                <w:rFonts w:ascii="Avenir Book" w:eastAsia="Avenir" w:hAnsi="Avenir Book" w:cs="Avenir"/>
              </w:rPr>
            </w:pPr>
          </w:p>
          <w:p w14:paraId="4976EA32" w14:textId="0DCE1C2F" w:rsidR="007818DA" w:rsidRPr="00E44C0E" w:rsidRDefault="007818DA" w:rsidP="007818DA">
            <w:pPr>
              <w:pStyle w:val="Paragraphedeliste"/>
              <w:pBdr>
                <w:top w:val="nil"/>
                <w:left w:val="nil"/>
                <w:bottom w:val="nil"/>
                <w:right w:val="nil"/>
                <w:between w:val="nil"/>
              </w:pBdr>
              <w:rPr>
                <w:rFonts w:ascii="Avenir Heavy" w:hAnsi="Avenir Heavy"/>
              </w:rPr>
            </w:pPr>
          </w:p>
        </w:tc>
      </w:tr>
      <w:tr w:rsidR="008264E6" w14:paraId="1E6BDCFC" w14:textId="77777777" w:rsidTr="00E44C0E">
        <w:trPr>
          <w:trHeight w:val="1252"/>
        </w:trPr>
        <w:tc>
          <w:tcPr>
            <w:tcW w:w="10314" w:type="dxa"/>
            <w:shd w:val="clear" w:color="auto" w:fill="auto"/>
          </w:tcPr>
          <w:p w14:paraId="47550A03" w14:textId="77777777" w:rsidR="008264E6" w:rsidRPr="00F64415" w:rsidRDefault="008264E6" w:rsidP="008264E6">
            <w:pPr>
              <w:rPr>
                <w:rFonts w:ascii="Avenir Book" w:hAnsi="Avenir Book"/>
                <w:b/>
              </w:rPr>
            </w:pPr>
            <w:r w:rsidRPr="00F64415">
              <w:rPr>
                <w:rFonts w:ascii="Avenir Book" w:hAnsi="Avenir Book"/>
                <w:b/>
              </w:rPr>
              <w:lastRenderedPageBreak/>
              <w:t>PHASE DE RÉALISATION</w:t>
            </w:r>
          </w:p>
          <w:p w14:paraId="71BF60D1" w14:textId="77777777" w:rsidR="007B6E94" w:rsidRDefault="00053098" w:rsidP="00053098">
            <w:pPr>
              <w:rPr>
                <w:rFonts w:ascii="Avenir Book" w:eastAsia="Avenir" w:hAnsi="Avenir Book" w:cs="Avenir"/>
                <w:b/>
              </w:rPr>
            </w:pPr>
            <w:r w:rsidRPr="00D75B7F">
              <w:rPr>
                <w:rFonts w:ascii="Avenir Book" w:eastAsia="Avenir" w:hAnsi="Avenir Book" w:cs="Avenir"/>
                <w:b/>
              </w:rPr>
              <w:t xml:space="preserve">Tâche 2 : </w:t>
            </w:r>
            <w:r>
              <w:rPr>
                <w:rFonts w:ascii="Avenir Book" w:eastAsia="Avenir" w:hAnsi="Avenir Book" w:cs="Avenir"/>
                <w:b/>
              </w:rPr>
              <w:t>Créer une réalisation plastique</w:t>
            </w:r>
            <w:r w:rsidR="007B6E94">
              <w:rPr>
                <w:rFonts w:ascii="Avenir Book" w:eastAsia="Avenir" w:hAnsi="Avenir Book" w:cs="Avenir"/>
                <w:b/>
              </w:rPr>
              <w:t xml:space="preserve"> médiatique</w:t>
            </w:r>
          </w:p>
          <w:p w14:paraId="3FAFCF97" w14:textId="55F22C35" w:rsidR="00053098" w:rsidRPr="00D75B7F" w:rsidRDefault="00053098" w:rsidP="00053098">
            <w:pPr>
              <w:rPr>
                <w:rFonts w:ascii="Avenir Book" w:eastAsia="Avenir" w:hAnsi="Avenir Book" w:cs="Avenir"/>
                <w:b/>
              </w:rPr>
            </w:pPr>
            <w:r w:rsidRPr="00D75B7F">
              <w:rPr>
                <w:rFonts w:ascii="Avenir Book" w:eastAsia="Avenir" w:hAnsi="Avenir Book" w:cs="Avenir"/>
                <w:b/>
              </w:rPr>
              <w:t xml:space="preserve"> </w:t>
            </w:r>
          </w:p>
          <w:p w14:paraId="56BB98B7" w14:textId="77777777" w:rsidR="00053098" w:rsidRPr="00363FC4" w:rsidRDefault="00053098" w:rsidP="00053098">
            <w:pPr>
              <w:rPr>
                <w:rFonts w:ascii="Avenir Book" w:eastAsia="Avenir" w:hAnsi="Avenir Book" w:cs="Avenir"/>
              </w:rPr>
            </w:pPr>
            <w:r w:rsidRPr="00363FC4">
              <w:rPr>
                <w:rFonts w:ascii="Avenir Book" w:eastAsia="Avenir" w:hAnsi="Avenir Book" w:cs="Avenir"/>
              </w:rPr>
              <w:t>DYNAMIQUE DE CRÉATION</w:t>
            </w:r>
          </w:p>
          <w:p w14:paraId="75DE7B8B" w14:textId="77777777" w:rsidR="00053098" w:rsidRPr="00363FC4" w:rsidRDefault="00053098" w:rsidP="00053098">
            <w:pPr>
              <w:ind w:left="708"/>
              <w:rPr>
                <w:rFonts w:ascii="Avenir Book" w:eastAsia="Avenir" w:hAnsi="Avenir Book" w:cs="Avenir"/>
              </w:rPr>
            </w:pPr>
            <w:r w:rsidRPr="00363FC4">
              <w:rPr>
                <w:rFonts w:ascii="Avenir Book" w:eastAsia="Avenir" w:hAnsi="Avenir Book" w:cs="Avenir"/>
              </w:rPr>
              <w:t>• O</w:t>
            </w:r>
            <w:r>
              <w:rPr>
                <w:rFonts w:ascii="Avenir Book" w:eastAsia="Avenir" w:hAnsi="Avenir Book" w:cs="Avenir"/>
              </w:rPr>
              <w:t>UVERTURE</w:t>
            </w:r>
          </w:p>
          <w:p w14:paraId="7336863E" w14:textId="77777777" w:rsidR="00053098" w:rsidRPr="00363FC4" w:rsidRDefault="00053098" w:rsidP="00053098">
            <w:pPr>
              <w:pStyle w:val="Paragraphedeliste"/>
              <w:numPr>
                <w:ilvl w:val="0"/>
                <w:numId w:val="29"/>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Suite à l’écriture (ou la lecture) d’une fable, l’élève dégage les éléments qui pourront être représentés visuellement (personnage(s), environnement, objet(s</w:t>
            </w:r>
            <w:proofErr w:type="gramStart"/>
            <w:r w:rsidRPr="00363FC4">
              <w:rPr>
                <w:rFonts w:ascii="Avenir Book" w:eastAsia="Avenir" w:hAnsi="Avenir Book" w:cs="Avenir"/>
              </w:rPr>
              <w:t>)…)</w:t>
            </w:r>
            <w:proofErr w:type="gramEnd"/>
          </w:p>
          <w:p w14:paraId="0DC8F761" w14:textId="77777777" w:rsidR="00053098" w:rsidRPr="00363FC4" w:rsidRDefault="00053098" w:rsidP="00053098">
            <w:pPr>
              <w:pStyle w:val="Paragraphedeliste"/>
              <w:numPr>
                <w:ilvl w:val="0"/>
                <w:numId w:val="29"/>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Réalisation de croquis qui permettront de choisir la meilleure façon d’illustrer la fable (organisation de l’espace, textures choisies, couleur au choix)</w:t>
            </w:r>
          </w:p>
          <w:p w14:paraId="71C70BA4" w14:textId="77777777" w:rsidR="00053098" w:rsidRPr="00363FC4" w:rsidRDefault="00053098" w:rsidP="00053098">
            <w:pPr>
              <w:pStyle w:val="Paragraphedeliste"/>
              <w:numPr>
                <w:ilvl w:val="0"/>
                <w:numId w:val="29"/>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Quelques explorations de textures représentées doivent être faites dans le duo-</w:t>
            </w:r>
            <w:proofErr w:type="spellStart"/>
            <w:r w:rsidRPr="00363FC4">
              <w:rPr>
                <w:rFonts w:ascii="Avenir Book" w:eastAsia="Avenir" w:hAnsi="Avenir Book" w:cs="Avenir"/>
              </w:rPr>
              <w:t>tang</w:t>
            </w:r>
            <w:proofErr w:type="spellEnd"/>
            <w:r w:rsidRPr="00363FC4">
              <w:rPr>
                <w:rFonts w:ascii="Avenir Book" w:eastAsia="Avenir" w:hAnsi="Avenir Book" w:cs="Avenir"/>
              </w:rPr>
              <w:t>, au crayon mine, dont au moins un frottis (technique d’impression)</w:t>
            </w:r>
          </w:p>
          <w:p w14:paraId="7C1696C0" w14:textId="77777777" w:rsidR="00053098" w:rsidRPr="00363FC4" w:rsidRDefault="00053098" w:rsidP="00053098">
            <w:pPr>
              <w:pStyle w:val="Paragraphedeliste"/>
              <w:numPr>
                <w:ilvl w:val="0"/>
                <w:numId w:val="29"/>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Un exercice au crayon aquarelle doit être présent dans le duo-</w:t>
            </w:r>
            <w:proofErr w:type="spellStart"/>
            <w:r w:rsidRPr="00363FC4">
              <w:rPr>
                <w:rFonts w:ascii="Avenir Book" w:eastAsia="Avenir" w:hAnsi="Avenir Book" w:cs="Avenir"/>
              </w:rPr>
              <w:t>tang</w:t>
            </w:r>
            <w:proofErr w:type="spellEnd"/>
          </w:p>
          <w:p w14:paraId="09A22D7A" w14:textId="77777777" w:rsidR="00053098" w:rsidRPr="00363FC4" w:rsidRDefault="00053098" w:rsidP="00053098">
            <w:pPr>
              <w:ind w:left="708"/>
              <w:rPr>
                <w:rFonts w:ascii="Avenir Book" w:eastAsia="Avenir" w:hAnsi="Avenir Book" w:cs="Avenir"/>
              </w:rPr>
            </w:pPr>
          </w:p>
          <w:p w14:paraId="2DB76030" w14:textId="77777777" w:rsidR="00053098" w:rsidRPr="00363FC4" w:rsidRDefault="00053098" w:rsidP="00053098">
            <w:pPr>
              <w:ind w:left="708"/>
              <w:rPr>
                <w:rFonts w:ascii="Avenir Book" w:eastAsia="Avenir" w:hAnsi="Avenir Book" w:cs="Avenir"/>
              </w:rPr>
            </w:pPr>
            <w:r w:rsidRPr="00363FC4">
              <w:rPr>
                <w:rFonts w:ascii="Avenir Book" w:eastAsia="Avenir" w:hAnsi="Avenir Book" w:cs="Avenir"/>
              </w:rPr>
              <w:t xml:space="preserve">• </w:t>
            </w:r>
            <w:r>
              <w:rPr>
                <w:rFonts w:ascii="Avenir Book" w:eastAsia="Avenir" w:hAnsi="Avenir Book" w:cs="Avenir"/>
              </w:rPr>
              <w:t>ACTION PRODUCTUVE</w:t>
            </w:r>
          </w:p>
          <w:p w14:paraId="6EF1D41F" w14:textId="77777777" w:rsidR="00053098" w:rsidRPr="00363FC4" w:rsidRDefault="00053098" w:rsidP="00053098">
            <w:pPr>
              <w:pStyle w:val="Paragraphedeliste"/>
              <w:numPr>
                <w:ilvl w:val="0"/>
                <w:numId w:val="29"/>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Réalisation de la création visuelle : un dessin à la mine très pâle peut être fait préalablement pour aider à situer les éléments de l’image</w:t>
            </w:r>
          </w:p>
          <w:p w14:paraId="4E639C6D" w14:textId="77777777" w:rsidR="00053098" w:rsidRPr="00363FC4" w:rsidRDefault="00053098" w:rsidP="00053098">
            <w:pPr>
              <w:pStyle w:val="Paragraphedeliste"/>
              <w:numPr>
                <w:ilvl w:val="0"/>
                <w:numId w:val="29"/>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Des textures représentées doivent être utilisées, de même que différents tons de gris (pression du crayon)</w:t>
            </w:r>
          </w:p>
          <w:p w14:paraId="5E74E27A" w14:textId="77777777" w:rsidR="00053098" w:rsidRPr="00363FC4" w:rsidRDefault="00053098" w:rsidP="00053098">
            <w:pPr>
              <w:pStyle w:val="Paragraphedeliste"/>
              <w:numPr>
                <w:ilvl w:val="0"/>
                <w:numId w:val="29"/>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Au moins un élément doit être en couleur, au choix de l’élève (qui devra justifier ce choix)</w:t>
            </w:r>
          </w:p>
          <w:p w14:paraId="45215D34" w14:textId="77777777" w:rsidR="00053098" w:rsidRPr="00363FC4" w:rsidRDefault="00053098" w:rsidP="00053098">
            <w:pPr>
              <w:ind w:left="708"/>
              <w:rPr>
                <w:rFonts w:ascii="Avenir Book" w:eastAsia="Avenir" w:hAnsi="Avenir Book" w:cs="Avenir"/>
              </w:rPr>
            </w:pPr>
          </w:p>
          <w:p w14:paraId="2C016989" w14:textId="77777777" w:rsidR="00053098" w:rsidRPr="00363FC4" w:rsidRDefault="00053098" w:rsidP="00053098">
            <w:pPr>
              <w:ind w:left="708"/>
              <w:rPr>
                <w:rFonts w:ascii="Avenir Book" w:eastAsia="Avenir" w:hAnsi="Avenir Book" w:cs="Avenir"/>
              </w:rPr>
            </w:pPr>
            <w:r>
              <w:rPr>
                <w:rFonts w:ascii="Avenir Book" w:eastAsia="Avenir" w:hAnsi="Avenir Book" w:cs="Avenir"/>
              </w:rPr>
              <w:t>• SÉPARATION</w:t>
            </w:r>
          </w:p>
          <w:p w14:paraId="4D3A77D9" w14:textId="77777777" w:rsidR="00053098" w:rsidRPr="00363FC4" w:rsidRDefault="00053098" w:rsidP="00053098">
            <w:pPr>
              <w:pStyle w:val="Paragraphedeliste"/>
              <w:numPr>
                <w:ilvl w:val="0"/>
                <w:numId w:val="29"/>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 xml:space="preserve">Relire la fable retenue et observer la création ; représente-t-elle bien la fable ? </w:t>
            </w:r>
          </w:p>
          <w:p w14:paraId="53F01C30" w14:textId="77777777" w:rsidR="007B6E94" w:rsidRDefault="00053098" w:rsidP="00053098">
            <w:pPr>
              <w:pStyle w:val="Paragraphedeliste"/>
              <w:numPr>
                <w:ilvl w:val="0"/>
                <w:numId w:val="29"/>
              </w:numPr>
              <w:pBdr>
                <w:top w:val="nil"/>
                <w:left w:val="nil"/>
                <w:bottom w:val="nil"/>
                <w:right w:val="nil"/>
                <w:between w:val="nil"/>
              </w:pBdr>
              <w:rPr>
                <w:rFonts w:ascii="Avenir Book" w:eastAsia="Avenir" w:hAnsi="Avenir Book" w:cs="Avenir"/>
              </w:rPr>
            </w:pPr>
            <w:r w:rsidRPr="00363FC4">
              <w:rPr>
                <w:rFonts w:ascii="Avenir Book" w:eastAsia="Avenir" w:hAnsi="Avenir Book" w:cs="Avenir"/>
              </w:rPr>
              <w:t xml:space="preserve">Qu’aurais-tu pu ajouter ? </w:t>
            </w:r>
          </w:p>
          <w:p w14:paraId="4C5DECE6" w14:textId="3D763926" w:rsidR="00053098" w:rsidRPr="007B6E94" w:rsidRDefault="00053098" w:rsidP="00053098">
            <w:pPr>
              <w:pStyle w:val="Paragraphedeliste"/>
              <w:numPr>
                <w:ilvl w:val="0"/>
                <w:numId w:val="29"/>
              </w:numPr>
              <w:pBdr>
                <w:top w:val="nil"/>
                <w:left w:val="nil"/>
                <w:bottom w:val="nil"/>
                <w:right w:val="nil"/>
                <w:between w:val="nil"/>
              </w:pBdr>
              <w:rPr>
                <w:rFonts w:ascii="Avenir Book" w:eastAsia="Avenir" w:hAnsi="Avenir Book" w:cs="Avenir"/>
              </w:rPr>
            </w:pPr>
            <w:r w:rsidRPr="007B6E94">
              <w:rPr>
                <w:rFonts w:ascii="Avenir Book" w:eastAsia="Avenir" w:hAnsi="Avenir Book" w:cs="Avenir"/>
              </w:rPr>
              <w:t>Y a-t-il un ou des éléments que tu aurais préférés.</w:t>
            </w:r>
          </w:p>
          <w:p w14:paraId="4DF35F85" w14:textId="77777777" w:rsidR="008264E6" w:rsidRPr="008F0F50" w:rsidRDefault="008264E6" w:rsidP="008264E6">
            <w:pPr>
              <w:rPr>
                <w:rFonts w:ascii="Avenir Book" w:hAnsi="Avenir Book"/>
              </w:rPr>
            </w:pPr>
          </w:p>
        </w:tc>
      </w:tr>
      <w:tr w:rsidR="008264E6" w14:paraId="6644D80D" w14:textId="77777777" w:rsidTr="00E44C0E">
        <w:trPr>
          <w:trHeight w:val="1252"/>
        </w:trPr>
        <w:tc>
          <w:tcPr>
            <w:tcW w:w="10314" w:type="dxa"/>
            <w:shd w:val="clear" w:color="auto" w:fill="auto"/>
          </w:tcPr>
          <w:p w14:paraId="6DCA88FA" w14:textId="77777777" w:rsidR="008264E6" w:rsidRPr="00F64415" w:rsidRDefault="008264E6" w:rsidP="008264E6">
            <w:pPr>
              <w:rPr>
                <w:rFonts w:ascii="Avenir Book" w:hAnsi="Avenir Book"/>
                <w:b/>
              </w:rPr>
            </w:pPr>
            <w:r w:rsidRPr="00F64415">
              <w:rPr>
                <w:rFonts w:ascii="Avenir Book" w:hAnsi="Avenir Book"/>
                <w:b/>
              </w:rPr>
              <w:t>PHASE D’INTÉGRATION</w:t>
            </w:r>
          </w:p>
          <w:p w14:paraId="4BB63772" w14:textId="5B0C9D0C" w:rsidR="008264E6" w:rsidRPr="007B6E94" w:rsidRDefault="007B6E94" w:rsidP="000F3320">
            <w:pPr>
              <w:rPr>
                <w:rFonts w:ascii="Avenir Book" w:hAnsi="Avenir Book"/>
              </w:rPr>
            </w:pPr>
            <w:r>
              <w:rPr>
                <w:rFonts w:ascii="Avenir Book" w:hAnsi="Avenir Book"/>
              </w:rPr>
              <w:t>Demander aux élèves dans quelle circonstance l’illustration peut être aussi utile.</w:t>
            </w:r>
            <w:r w:rsidR="000F3320">
              <w:rPr>
                <w:rFonts w:ascii="Avenir Book" w:hAnsi="Avenir Book"/>
              </w:rPr>
              <w:t xml:space="preserve"> Leur demander dans quel projet ils pourraient réinvestir ce qu’ils ont appr</w:t>
            </w:r>
            <w:r w:rsidR="007818DA">
              <w:rPr>
                <w:rFonts w:ascii="Avenir Book" w:hAnsi="Avenir Book"/>
              </w:rPr>
              <w:t>is</w:t>
            </w:r>
            <w:r w:rsidR="000F3320">
              <w:rPr>
                <w:rFonts w:ascii="Avenir Book" w:hAnsi="Avenir Book"/>
              </w:rPr>
              <w:t>.</w:t>
            </w:r>
          </w:p>
        </w:tc>
      </w:tr>
      <w:tr w:rsidR="008264E6" w14:paraId="01C28328" w14:textId="77777777" w:rsidTr="00E44C0E">
        <w:trPr>
          <w:trHeight w:val="1252"/>
        </w:trPr>
        <w:tc>
          <w:tcPr>
            <w:tcW w:w="10314" w:type="dxa"/>
            <w:shd w:val="clear" w:color="auto" w:fill="auto"/>
          </w:tcPr>
          <w:p w14:paraId="10A088E3" w14:textId="77777777" w:rsidR="008264E6" w:rsidRPr="00E145F8" w:rsidRDefault="008264E6" w:rsidP="008264E6">
            <w:pPr>
              <w:rPr>
                <w:rFonts w:ascii="Avenir Heavy" w:hAnsi="Avenir Heavy"/>
              </w:rPr>
            </w:pPr>
            <w:r w:rsidRPr="081385F3">
              <w:rPr>
                <w:rFonts w:ascii="Avenir Heavy" w:hAnsi="Avenir Heavy"/>
              </w:rPr>
              <w:t xml:space="preserve">RECUL RÉFLEXIF </w:t>
            </w:r>
            <w:r w:rsidRPr="081385F3">
              <w:rPr>
                <w:rFonts w:ascii="Avenir Heavy" w:hAnsi="Avenir Heavy"/>
                <w:sz w:val="16"/>
                <w:szCs w:val="16"/>
              </w:rPr>
              <w:t>(éléments à améliorer et éléments à conserver de cette Activité – à remplir après avoir vécu la SAÉ)</w:t>
            </w:r>
          </w:p>
          <w:p w14:paraId="0BBE3F92" w14:textId="77777777" w:rsidR="008264E6" w:rsidRDefault="008264E6" w:rsidP="008264E6">
            <w:pPr>
              <w:rPr>
                <w:rFonts w:ascii="Avenir Heavy" w:hAnsi="Avenir Heavy"/>
              </w:rPr>
            </w:pPr>
          </w:p>
          <w:p w14:paraId="1C997438" w14:textId="77777777" w:rsidR="009365C2" w:rsidRDefault="009365C2" w:rsidP="008264E6">
            <w:pPr>
              <w:rPr>
                <w:rFonts w:ascii="Avenir Heavy" w:hAnsi="Avenir Heavy"/>
              </w:rPr>
            </w:pPr>
          </w:p>
          <w:p w14:paraId="460C5A51" w14:textId="77777777" w:rsidR="009365C2" w:rsidRDefault="009365C2" w:rsidP="008264E6">
            <w:pPr>
              <w:rPr>
                <w:rFonts w:ascii="Avenir Heavy" w:hAnsi="Avenir Heavy"/>
              </w:rPr>
            </w:pPr>
          </w:p>
          <w:p w14:paraId="62F1A453" w14:textId="77777777" w:rsidR="009365C2" w:rsidRDefault="009365C2" w:rsidP="008264E6">
            <w:pPr>
              <w:rPr>
                <w:rFonts w:ascii="Avenir Heavy" w:hAnsi="Avenir Heavy"/>
              </w:rPr>
            </w:pPr>
          </w:p>
          <w:p w14:paraId="6B39E841" w14:textId="77777777" w:rsidR="009365C2" w:rsidRDefault="009365C2" w:rsidP="008264E6">
            <w:pPr>
              <w:rPr>
                <w:rFonts w:ascii="Avenir Heavy" w:hAnsi="Avenir Heavy"/>
              </w:rPr>
            </w:pPr>
          </w:p>
          <w:p w14:paraId="454516D9" w14:textId="77777777" w:rsidR="009365C2" w:rsidRDefault="009365C2" w:rsidP="008264E6">
            <w:pPr>
              <w:rPr>
                <w:rFonts w:ascii="Avenir Heavy" w:hAnsi="Avenir Heavy"/>
              </w:rPr>
            </w:pPr>
          </w:p>
        </w:tc>
      </w:tr>
    </w:tbl>
    <w:p w14:paraId="27D397C8" w14:textId="204C18F0" w:rsidR="00395C32" w:rsidRPr="00FB390D" w:rsidRDefault="00395C32" w:rsidP="00FB390D"/>
    <w:sectPr w:rsidR="00395C32" w:rsidRPr="00FB390D" w:rsidSect="00E44C0E">
      <w:headerReference w:type="default" r:id="rId18"/>
      <w:footerReference w:type="even" r:id="rId19"/>
      <w:footerReference w:type="default" r:id="rId20"/>
      <w:pgSz w:w="12240" w:h="15840"/>
      <w:pgMar w:top="2438" w:right="1417" w:bottom="567" w:left="1417" w:header="708" w:footer="0"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A168A0" w14:textId="77777777" w:rsidR="005106CD" w:rsidRDefault="005106CD" w:rsidP="0076491D">
      <w:r>
        <w:separator/>
      </w:r>
    </w:p>
  </w:endnote>
  <w:endnote w:type="continuationSeparator" w:id="0">
    <w:p w14:paraId="0282032A" w14:textId="77777777" w:rsidR="005106CD" w:rsidRDefault="005106CD" w:rsidP="007649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w:altName w:val="Avenir Oblique"/>
    <w:charset w:val="00"/>
    <w:family w:val="auto"/>
    <w:pitch w:val="default"/>
  </w:font>
  <w:font w:name="Cambria">
    <w:panose1 w:val="02040503050406030204"/>
    <w:charset w:val="00"/>
    <w:family w:val="auto"/>
    <w:pitch w:val="variable"/>
    <w:sig w:usb0="E00002FF" w:usb1="400004FF" w:usb2="00000000" w:usb3="00000000" w:csb0="0000019F" w:csb1="00000000"/>
  </w:font>
  <w:font w:name="MS Mincho">
    <w:altName w:val="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venir Heavy">
    <w:panose1 w:val="020B0703020203020204"/>
    <w:charset w:val="00"/>
    <w:family w:val="auto"/>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 w:name="Garamond Premr Pro">
    <w:panose1 w:val="02020402060506020403"/>
    <w:charset w:val="00"/>
    <w:family w:val="auto"/>
    <w:pitch w:val="variable"/>
    <w:sig w:usb0="E00002BF" w:usb1="5000E07B" w:usb2="00000000" w:usb3="00000000" w:csb0="0000019F" w:csb1="00000000"/>
  </w:font>
  <w:font w:name="ＭＳ ゴシック">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696FB6" w14:textId="77777777" w:rsidR="005106CD" w:rsidRDefault="005106CD" w:rsidP="005406B5">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293F665" w14:textId="77777777" w:rsidR="005106CD" w:rsidRDefault="005106CD" w:rsidP="007C5259">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B32055" w14:textId="77777777" w:rsidR="005106CD" w:rsidRPr="006A04C3" w:rsidRDefault="005106CD" w:rsidP="006A04C3">
    <w:pPr>
      <w:pStyle w:val="Pieddepage"/>
      <w:framePr w:w="215" w:h="531" w:hRule="exact" w:wrap="around" w:vAnchor="text" w:hAnchor="page" w:x="11174" w:y="170"/>
      <w:ind w:left="-142" w:right="-236" w:hanging="142"/>
      <w:jc w:val="center"/>
      <w:rPr>
        <w:rStyle w:val="Numrodepage"/>
        <w:rFonts w:ascii="Avenir Book" w:hAnsi="Avenir Book"/>
        <w:color w:val="000000" w:themeColor="text1"/>
        <w:sz w:val="32"/>
        <w:szCs w:val="32"/>
      </w:rPr>
    </w:pPr>
    <w:r w:rsidRPr="006A04C3">
      <w:rPr>
        <w:rStyle w:val="Numrodepage"/>
        <w:rFonts w:ascii="Avenir Book" w:hAnsi="Avenir Book"/>
        <w:color w:val="000000" w:themeColor="text1"/>
        <w:sz w:val="32"/>
        <w:szCs w:val="32"/>
      </w:rPr>
      <w:fldChar w:fldCharType="begin"/>
    </w:r>
    <w:r w:rsidRPr="006A04C3">
      <w:rPr>
        <w:rStyle w:val="Numrodepage"/>
        <w:rFonts w:ascii="Avenir Book" w:hAnsi="Avenir Book"/>
        <w:color w:val="000000" w:themeColor="text1"/>
        <w:sz w:val="32"/>
        <w:szCs w:val="32"/>
      </w:rPr>
      <w:instrText xml:space="preserve">PAGE  </w:instrText>
    </w:r>
    <w:r w:rsidRPr="006A04C3">
      <w:rPr>
        <w:rStyle w:val="Numrodepage"/>
        <w:rFonts w:ascii="Avenir Book" w:hAnsi="Avenir Book"/>
        <w:color w:val="000000" w:themeColor="text1"/>
        <w:sz w:val="32"/>
        <w:szCs w:val="32"/>
      </w:rPr>
      <w:fldChar w:fldCharType="separate"/>
    </w:r>
    <w:r w:rsidR="001E4C72">
      <w:rPr>
        <w:rStyle w:val="Numrodepage"/>
        <w:rFonts w:ascii="Avenir Book" w:hAnsi="Avenir Book"/>
        <w:noProof/>
        <w:color w:val="000000" w:themeColor="text1"/>
        <w:sz w:val="32"/>
        <w:szCs w:val="32"/>
      </w:rPr>
      <w:t>1</w:t>
    </w:r>
    <w:r w:rsidRPr="006A04C3">
      <w:rPr>
        <w:rStyle w:val="Numrodepage"/>
        <w:rFonts w:ascii="Avenir Book" w:hAnsi="Avenir Book"/>
        <w:color w:val="000000" w:themeColor="text1"/>
        <w:sz w:val="32"/>
        <w:szCs w:val="32"/>
      </w:rPr>
      <w:fldChar w:fldCharType="end"/>
    </w:r>
  </w:p>
  <w:p w14:paraId="4C663D65" w14:textId="13742AA3" w:rsidR="005106CD" w:rsidRPr="00153E59" w:rsidRDefault="005106CD" w:rsidP="006A04C3">
    <w:pPr>
      <w:pStyle w:val="Pieddepage"/>
      <w:ind w:right="360" w:hanging="709"/>
      <w:rPr>
        <w:rFonts w:ascii="Avenir Book" w:hAnsi="Avenir Book"/>
      </w:rPr>
    </w:pPr>
    <w:r w:rsidRPr="006A04C3">
      <w:rPr>
        <w:rFonts w:ascii="Avenir Book" w:hAnsi="Avenir Book"/>
        <w:sz w:val="16"/>
        <w:szCs w:val="16"/>
      </w:rPr>
      <w:t xml:space="preserve">            </w:t>
    </w:r>
    <w:r>
      <w:rPr>
        <w:rFonts w:ascii="Avenir Book" w:hAnsi="Avenir Book"/>
        <w:sz w:val="16"/>
        <w:szCs w:val="16"/>
      </w:rPr>
      <w:t xml:space="preserve">     </w:t>
    </w:r>
    <w:r w:rsidR="001F7CF5">
      <w:rPr>
        <w:rFonts w:ascii="Avenir Book" w:hAnsi="Avenir Book"/>
        <w:sz w:val="16"/>
        <w:szCs w:val="16"/>
      </w:rPr>
      <w:t>AMÉLIE BERNARD</w:t>
    </w:r>
    <w:r w:rsidRPr="006A04C3">
      <w:rPr>
        <w:rFonts w:ascii="Avenir Book" w:hAnsi="Avenir Book"/>
        <w:sz w:val="16"/>
        <w:szCs w:val="16"/>
      </w:rPr>
      <w:t xml:space="preserve"> pour le Service national RÉCIT ARTS</w:t>
    </w:r>
    <w:r>
      <w:rPr>
        <w:rFonts w:ascii="Avenir Book" w:hAnsi="Avenir Book"/>
      </w:rPr>
      <w:t xml:space="preserve">  </w:t>
    </w:r>
    <w:r>
      <w:rPr>
        <w:rFonts w:ascii="Avenir Book" w:hAnsi="Avenir Book"/>
        <w:noProof/>
        <w:lang w:eastAsia="fr-FR"/>
      </w:rPr>
      <w:drawing>
        <wp:inline distT="0" distB="0" distL="0" distR="0" wp14:anchorId="094E27C8" wp14:editId="1658E034">
          <wp:extent cx="533400" cy="187903"/>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CENCECC.png"/>
                  <pic:cNvPicPr/>
                </pic:nvPicPr>
                <pic:blipFill>
                  <a:blip r:embed="rId1">
                    <a:extLst>
                      <a:ext uri="{28A0092B-C50C-407E-A947-70E740481C1C}">
                        <a14:useLocalDpi xmlns:a14="http://schemas.microsoft.com/office/drawing/2010/main" val="0"/>
                      </a:ext>
                    </a:extLst>
                  </a:blip>
                  <a:stretch>
                    <a:fillRect/>
                  </a:stretch>
                </pic:blipFill>
                <pic:spPr>
                  <a:xfrm flipV="1">
                    <a:off x="0" y="0"/>
                    <a:ext cx="534402" cy="188256"/>
                  </a:xfrm>
                  <a:prstGeom prst="rect">
                    <a:avLst/>
                  </a:prstGeom>
                </pic:spPr>
              </pic:pic>
            </a:graphicData>
          </a:graphic>
        </wp:inline>
      </w:drawing>
    </w:r>
  </w:p>
  <w:p w14:paraId="7658DC59" w14:textId="77777777" w:rsidR="005106CD" w:rsidRDefault="005106CD" w:rsidP="007C5259">
    <w:pPr>
      <w:pStyle w:val="Pieddepage"/>
      <w:ind w:right="360" w:hanging="709"/>
      <w:rPr>
        <w:rFonts w:ascii="Avenir Book" w:hAnsi="Avenir Book"/>
      </w:rPr>
    </w:pPr>
  </w:p>
  <w:p w14:paraId="7FAB8FB7" w14:textId="0711AEA9" w:rsidR="005106CD" w:rsidRPr="00153E59" w:rsidRDefault="005106CD" w:rsidP="007C5259">
    <w:pPr>
      <w:pStyle w:val="Pieddepage"/>
      <w:ind w:right="360" w:hanging="709"/>
      <w:rPr>
        <w:rFonts w:ascii="Avenir Book" w:hAnsi="Avenir Book"/>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B2735E" w14:textId="77777777" w:rsidR="005106CD" w:rsidRDefault="005106CD" w:rsidP="0076491D">
      <w:r>
        <w:separator/>
      </w:r>
    </w:p>
  </w:footnote>
  <w:footnote w:type="continuationSeparator" w:id="0">
    <w:p w14:paraId="50D8096F" w14:textId="77777777" w:rsidR="005106CD" w:rsidRDefault="005106CD" w:rsidP="0076491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6E763C" w14:textId="3A60546F" w:rsidR="005106CD" w:rsidRDefault="005106CD">
    <w:pPr>
      <w:pStyle w:val="En-tte"/>
    </w:pPr>
    <w:r>
      <w:rPr>
        <w:noProof/>
        <w:lang w:eastAsia="fr-FR"/>
      </w:rPr>
      <w:drawing>
        <wp:anchor distT="0" distB="0" distL="114300" distR="114300" simplePos="0" relativeHeight="251660288" behindDoc="1" locked="0" layoutInCell="1" allowOverlap="1" wp14:anchorId="621ADB59" wp14:editId="5AD0A498">
          <wp:simplePos x="0" y="0"/>
          <wp:positionH relativeFrom="column">
            <wp:posOffset>-1062990</wp:posOffset>
          </wp:positionH>
          <wp:positionV relativeFrom="paragraph">
            <wp:posOffset>-449579</wp:posOffset>
          </wp:positionV>
          <wp:extent cx="7889672" cy="10210163"/>
          <wp:effectExtent l="0" t="0" r="10160" b="127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yhu1-1.fna.fbcdn.net/v/t34.0-12/18678946_10154786192812833_4954985_n.jpg?oh=9277c853765331a9962655e207a41dff&amp;oe=5928B9F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889672" cy="102101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59264" behindDoc="1" locked="0" layoutInCell="1" allowOverlap="1" wp14:anchorId="5C0E65EC" wp14:editId="07777777">
          <wp:simplePos x="0" y="0"/>
          <wp:positionH relativeFrom="column">
            <wp:posOffset>-908050</wp:posOffset>
          </wp:positionH>
          <wp:positionV relativeFrom="page">
            <wp:posOffset>-6350</wp:posOffset>
          </wp:positionV>
          <wp:extent cx="7791450" cy="10081895"/>
          <wp:effectExtent l="0" t="0" r="6350" b="1905"/>
          <wp:wrapNone/>
          <wp:docPr id="8" name="Image 8" descr="canevas_sae_SECONDAIRE_1e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nevas_sae_SECONDAIRE_1erc"/>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91450" cy="10081895"/>
                  </a:xfrm>
                  <a:prstGeom prst="rect">
                    <a:avLst/>
                  </a:prstGeom>
                  <a:noFill/>
                  <a:ln>
                    <a:noFill/>
                  </a:ln>
                </pic:spPr>
              </pic:pic>
            </a:graphicData>
          </a:graphic>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91B30"/>
    <w:multiLevelType w:val="hybridMultilevel"/>
    <w:tmpl w:val="6462807E"/>
    <w:lvl w:ilvl="0" w:tplc="D1728154">
      <w:start w:val="1"/>
      <w:numFmt w:val="decimal"/>
      <w:lvlText w:val="%1."/>
      <w:lvlJc w:val="left"/>
      <w:pPr>
        <w:ind w:left="720" w:hanging="360"/>
      </w:pPr>
    </w:lvl>
    <w:lvl w:ilvl="1" w:tplc="FF2E0D58">
      <w:start w:val="1"/>
      <w:numFmt w:val="lowerLetter"/>
      <w:lvlText w:val="%2."/>
      <w:lvlJc w:val="left"/>
      <w:pPr>
        <w:ind w:left="1440" w:hanging="360"/>
      </w:pPr>
    </w:lvl>
    <w:lvl w:ilvl="2" w:tplc="435C7FE2">
      <w:start w:val="1"/>
      <w:numFmt w:val="lowerRoman"/>
      <w:lvlText w:val="%3."/>
      <w:lvlJc w:val="right"/>
      <w:pPr>
        <w:ind w:left="2160" w:hanging="180"/>
      </w:pPr>
    </w:lvl>
    <w:lvl w:ilvl="3" w:tplc="7EDE76F2">
      <w:start w:val="1"/>
      <w:numFmt w:val="decimal"/>
      <w:lvlText w:val="%4."/>
      <w:lvlJc w:val="left"/>
      <w:pPr>
        <w:ind w:left="2880" w:hanging="360"/>
      </w:pPr>
    </w:lvl>
    <w:lvl w:ilvl="4" w:tplc="AB86D3A0">
      <w:start w:val="1"/>
      <w:numFmt w:val="lowerLetter"/>
      <w:lvlText w:val="%5."/>
      <w:lvlJc w:val="left"/>
      <w:pPr>
        <w:ind w:left="3600" w:hanging="360"/>
      </w:pPr>
    </w:lvl>
    <w:lvl w:ilvl="5" w:tplc="2926FBBA">
      <w:start w:val="1"/>
      <w:numFmt w:val="lowerRoman"/>
      <w:lvlText w:val="%6."/>
      <w:lvlJc w:val="right"/>
      <w:pPr>
        <w:ind w:left="4320" w:hanging="180"/>
      </w:pPr>
    </w:lvl>
    <w:lvl w:ilvl="6" w:tplc="B97A2438">
      <w:start w:val="1"/>
      <w:numFmt w:val="decimal"/>
      <w:lvlText w:val="%7."/>
      <w:lvlJc w:val="left"/>
      <w:pPr>
        <w:ind w:left="5040" w:hanging="360"/>
      </w:pPr>
    </w:lvl>
    <w:lvl w:ilvl="7" w:tplc="BF4C6176">
      <w:start w:val="1"/>
      <w:numFmt w:val="lowerLetter"/>
      <w:lvlText w:val="%8."/>
      <w:lvlJc w:val="left"/>
      <w:pPr>
        <w:ind w:left="5760" w:hanging="360"/>
      </w:pPr>
    </w:lvl>
    <w:lvl w:ilvl="8" w:tplc="6EA41BEC">
      <w:start w:val="1"/>
      <w:numFmt w:val="lowerRoman"/>
      <w:lvlText w:val="%9."/>
      <w:lvlJc w:val="right"/>
      <w:pPr>
        <w:ind w:left="6480" w:hanging="180"/>
      </w:pPr>
    </w:lvl>
  </w:abstractNum>
  <w:abstractNum w:abstractNumId="1">
    <w:nsid w:val="0454288A"/>
    <w:multiLevelType w:val="hybridMultilevel"/>
    <w:tmpl w:val="F6467A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887B29"/>
    <w:multiLevelType w:val="hybridMultilevel"/>
    <w:tmpl w:val="286E6FDC"/>
    <w:lvl w:ilvl="0" w:tplc="ABB270EE">
      <w:start w:val="1"/>
      <w:numFmt w:val="bullet"/>
      <w:lvlText w:val=""/>
      <w:lvlJc w:val="left"/>
      <w:pPr>
        <w:ind w:left="720" w:hanging="360"/>
      </w:pPr>
      <w:rPr>
        <w:rFonts w:ascii="Symbol" w:hAnsi="Symbol" w:hint="default"/>
      </w:rPr>
    </w:lvl>
    <w:lvl w:ilvl="1" w:tplc="F82C739A">
      <w:start w:val="1"/>
      <w:numFmt w:val="bullet"/>
      <w:lvlText w:val="o"/>
      <w:lvlJc w:val="left"/>
      <w:pPr>
        <w:ind w:left="1440" w:hanging="360"/>
      </w:pPr>
      <w:rPr>
        <w:rFonts w:ascii="Courier New" w:hAnsi="Courier New" w:hint="default"/>
      </w:rPr>
    </w:lvl>
    <w:lvl w:ilvl="2" w:tplc="4342886E">
      <w:start w:val="1"/>
      <w:numFmt w:val="bullet"/>
      <w:lvlText w:val=""/>
      <w:lvlJc w:val="left"/>
      <w:pPr>
        <w:ind w:left="2160" w:hanging="360"/>
      </w:pPr>
      <w:rPr>
        <w:rFonts w:ascii="Wingdings" w:hAnsi="Wingdings" w:hint="default"/>
      </w:rPr>
    </w:lvl>
    <w:lvl w:ilvl="3" w:tplc="6FA48162">
      <w:start w:val="1"/>
      <w:numFmt w:val="bullet"/>
      <w:lvlText w:val=""/>
      <w:lvlJc w:val="left"/>
      <w:pPr>
        <w:ind w:left="2880" w:hanging="360"/>
      </w:pPr>
      <w:rPr>
        <w:rFonts w:ascii="Symbol" w:hAnsi="Symbol" w:hint="default"/>
      </w:rPr>
    </w:lvl>
    <w:lvl w:ilvl="4" w:tplc="EC7E1E24">
      <w:start w:val="1"/>
      <w:numFmt w:val="bullet"/>
      <w:lvlText w:val="o"/>
      <w:lvlJc w:val="left"/>
      <w:pPr>
        <w:ind w:left="3600" w:hanging="360"/>
      </w:pPr>
      <w:rPr>
        <w:rFonts w:ascii="Courier New" w:hAnsi="Courier New" w:hint="default"/>
      </w:rPr>
    </w:lvl>
    <w:lvl w:ilvl="5" w:tplc="D50A8CE8">
      <w:start w:val="1"/>
      <w:numFmt w:val="bullet"/>
      <w:lvlText w:val=""/>
      <w:lvlJc w:val="left"/>
      <w:pPr>
        <w:ind w:left="4320" w:hanging="360"/>
      </w:pPr>
      <w:rPr>
        <w:rFonts w:ascii="Wingdings" w:hAnsi="Wingdings" w:hint="default"/>
      </w:rPr>
    </w:lvl>
    <w:lvl w:ilvl="6" w:tplc="2C5C4074">
      <w:start w:val="1"/>
      <w:numFmt w:val="bullet"/>
      <w:lvlText w:val=""/>
      <w:lvlJc w:val="left"/>
      <w:pPr>
        <w:ind w:left="5040" w:hanging="360"/>
      </w:pPr>
      <w:rPr>
        <w:rFonts w:ascii="Symbol" w:hAnsi="Symbol" w:hint="default"/>
      </w:rPr>
    </w:lvl>
    <w:lvl w:ilvl="7" w:tplc="36E41DC4">
      <w:start w:val="1"/>
      <w:numFmt w:val="bullet"/>
      <w:lvlText w:val="o"/>
      <w:lvlJc w:val="left"/>
      <w:pPr>
        <w:ind w:left="5760" w:hanging="360"/>
      </w:pPr>
      <w:rPr>
        <w:rFonts w:ascii="Courier New" w:hAnsi="Courier New" w:hint="default"/>
      </w:rPr>
    </w:lvl>
    <w:lvl w:ilvl="8" w:tplc="69F07B2C">
      <w:start w:val="1"/>
      <w:numFmt w:val="bullet"/>
      <w:lvlText w:val=""/>
      <w:lvlJc w:val="left"/>
      <w:pPr>
        <w:ind w:left="6480" w:hanging="360"/>
      </w:pPr>
      <w:rPr>
        <w:rFonts w:ascii="Wingdings" w:hAnsi="Wingdings" w:hint="default"/>
      </w:rPr>
    </w:lvl>
  </w:abstractNum>
  <w:abstractNum w:abstractNumId="3">
    <w:nsid w:val="0B097F17"/>
    <w:multiLevelType w:val="hybridMultilevel"/>
    <w:tmpl w:val="B7F4A9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2C11D77"/>
    <w:multiLevelType w:val="hybridMultilevel"/>
    <w:tmpl w:val="0492C864"/>
    <w:lvl w:ilvl="0" w:tplc="040C0001">
      <w:start w:val="1"/>
      <w:numFmt w:val="bullet"/>
      <w:lvlText w:val=""/>
      <w:lvlJc w:val="left"/>
      <w:pPr>
        <w:ind w:left="360" w:hanging="360"/>
      </w:pPr>
      <w:rPr>
        <w:rFonts w:ascii="Symbol" w:hAnsi="Symbol"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5">
    <w:nsid w:val="1346243F"/>
    <w:multiLevelType w:val="hybridMultilevel"/>
    <w:tmpl w:val="2AE28D1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nsid w:val="1D811784"/>
    <w:multiLevelType w:val="hybridMultilevel"/>
    <w:tmpl w:val="985466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65C5EDC"/>
    <w:multiLevelType w:val="hybridMultilevel"/>
    <w:tmpl w:val="F45275FC"/>
    <w:lvl w:ilvl="0" w:tplc="E2B00770">
      <w:start w:val="1"/>
      <w:numFmt w:val="decimal"/>
      <w:lvlText w:val="%1."/>
      <w:lvlJc w:val="left"/>
      <w:pPr>
        <w:ind w:left="720" w:hanging="360"/>
      </w:pPr>
    </w:lvl>
    <w:lvl w:ilvl="1" w:tplc="8EF00954">
      <w:start w:val="1"/>
      <w:numFmt w:val="lowerLetter"/>
      <w:lvlText w:val="%2."/>
      <w:lvlJc w:val="left"/>
      <w:pPr>
        <w:ind w:left="1440" w:hanging="360"/>
      </w:pPr>
    </w:lvl>
    <w:lvl w:ilvl="2" w:tplc="4022BFCE">
      <w:start w:val="1"/>
      <w:numFmt w:val="lowerRoman"/>
      <w:lvlText w:val="%3."/>
      <w:lvlJc w:val="right"/>
      <w:pPr>
        <w:ind w:left="2160" w:hanging="180"/>
      </w:pPr>
    </w:lvl>
    <w:lvl w:ilvl="3" w:tplc="F88C9450">
      <w:start w:val="1"/>
      <w:numFmt w:val="decimal"/>
      <w:lvlText w:val="%4."/>
      <w:lvlJc w:val="left"/>
      <w:pPr>
        <w:ind w:left="2880" w:hanging="360"/>
      </w:pPr>
    </w:lvl>
    <w:lvl w:ilvl="4" w:tplc="4A3C475E">
      <w:start w:val="1"/>
      <w:numFmt w:val="lowerLetter"/>
      <w:lvlText w:val="%5."/>
      <w:lvlJc w:val="left"/>
      <w:pPr>
        <w:ind w:left="3600" w:hanging="360"/>
      </w:pPr>
    </w:lvl>
    <w:lvl w:ilvl="5" w:tplc="63563888">
      <w:start w:val="1"/>
      <w:numFmt w:val="lowerRoman"/>
      <w:lvlText w:val="%6."/>
      <w:lvlJc w:val="right"/>
      <w:pPr>
        <w:ind w:left="4320" w:hanging="180"/>
      </w:pPr>
    </w:lvl>
    <w:lvl w:ilvl="6" w:tplc="3B7C745C">
      <w:start w:val="1"/>
      <w:numFmt w:val="decimal"/>
      <w:lvlText w:val="%7."/>
      <w:lvlJc w:val="left"/>
      <w:pPr>
        <w:ind w:left="5040" w:hanging="360"/>
      </w:pPr>
    </w:lvl>
    <w:lvl w:ilvl="7" w:tplc="49CC7278">
      <w:start w:val="1"/>
      <w:numFmt w:val="lowerLetter"/>
      <w:lvlText w:val="%8."/>
      <w:lvlJc w:val="left"/>
      <w:pPr>
        <w:ind w:left="5760" w:hanging="360"/>
      </w:pPr>
    </w:lvl>
    <w:lvl w:ilvl="8" w:tplc="0512FA82">
      <w:start w:val="1"/>
      <w:numFmt w:val="lowerRoman"/>
      <w:lvlText w:val="%9."/>
      <w:lvlJc w:val="right"/>
      <w:pPr>
        <w:ind w:left="6480" w:hanging="180"/>
      </w:pPr>
    </w:lvl>
  </w:abstractNum>
  <w:abstractNum w:abstractNumId="8">
    <w:nsid w:val="2C6B3C79"/>
    <w:multiLevelType w:val="hybridMultilevel"/>
    <w:tmpl w:val="5434E0F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
    <w:nsid w:val="2D7E79C7"/>
    <w:multiLevelType w:val="hybridMultilevel"/>
    <w:tmpl w:val="541E972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0">
    <w:nsid w:val="34782FE5"/>
    <w:multiLevelType w:val="hybridMultilevel"/>
    <w:tmpl w:val="D214C534"/>
    <w:lvl w:ilvl="0" w:tplc="D940FB64">
      <w:numFmt w:val="bullet"/>
      <w:lvlText w:val="-"/>
      <w:lvlJc w:val="left"/>
      <w:pPr>
        <w:ind w:left="720" w:hanging="360"/>
      </w:pPr>
      <w:rPr>
        <w:rFonts w:ascii="Avenir" w:eastAsia="Avenir" w:hAnsi="Avenir" w:cs="Avenir"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nsid w:val="352A3C55"/>
    <w:multiLevelType w:val="hybridMultilevel"/>
    <w:tmpl w:val="A0464BC0"/>
    <w:lvl w:ilvl="0" w:tplc="7020EEFA">
      <w:start w:val="1"/>
      <w:numFmt w:val="bullet"/>
      <w:lvlText w:val=""/>
      <w:lvlJc w:val="left"/>
      <w:pPr>
        <w:ind w:left="720" w:hanging="360"/>
      </w:pPr>
      <w:rPr>
        <w:rFonts w:ascii="Symbol" w:hAnsi="Symbol" w:hint="default"/>
      </w:rPr>
    </w:lvl>
    <w:lvl w:ilvl="1" w:tplc="867CDE64">
      <w:start w:val="1"/>
      <w:numFmt w:val="bullet"/>
      <w:lvlText w:val="o"/>
      <w:lvlJc w:val="left"/>
      <w:pPr>
        <w:ind w:left="1440" w:hanging="360"/>
      </w:pPr>
      <w:rPr>
        <w:rFonts w:ascii="Courier New" w:hAnsi="Courier New" w:hint="default"/>
      </w:rPr>
    </w:lvl>
    <w:lvl w:ilvl="2" w:tplc="552AB950">
      <w:start w:val="1"/>
      <w:numFmt w:val="bullet"/>
      <w:lvlText w:val=""/>
      <w:lvlJc w:val="left"/>
      <w:pPr>
        <w:ind w:left="2160" w:hanging="360"/>
      </w:pPr>
      <w:rPr>
        <w:rFonts w:ascii="Wingdings" w:hAnsi="Wingdings" w:hint="default"/>
      </w:rPr>
    </w:lvl>
    <w:lvl w:ilvl="3" w:tplc="DE620868">
      <w:start w:val="1"/>
      <w:numFmt w:val="bullet"/>
      <w:lvlText w:val=""/>
      <w:lvlJc w:val="left"/>
      <w:pPr>
        <w:ind w:left="2880" w:hanging="360"/>
      </w:pPr>
      <w:rPr>
        <w:rFonts w:ascii="Symbol" w:hAnsi="Symbol" w:hint="default"/>
      </w:rPr>
    </w:lvl>
    <w:lvl w:ilvl="4" w:tplc="E7625FF4">
      <w:start w:val="1"/>
      <w:numFmt w:val="bullet"/>
      <w:lvlText w:val="o"/>
      <w:lvlJc w:val="left"/>
      <w:pPr>
        <w:ind w:left="3600" w:hanging="360"/>
      </w:pPr>
      <w:rPr>
        <w:rFonts w:ascii="Courier New" w:hAnsi="Courier New" w:hint="default"/>
      </w:rPr>
    </w:lvl>
    <w:lvl w:ilvl="5" w:tplc="8D30F67E">
      <w:start w:val="1"/>
      <w:numFmt w:val="bullet"/>
      <w:lvlText w:val=""/>
      <w:lvlJc w:val="left"/>
      <w:pPr>
        <w:ind w:left="4320" w:hanging="360"/>
      </w:pPr>
      <w:rPr>
        <w:rFonts w:ascii="Wingdings" w:hAnsi="Wingdings" w:hint="default"/>
      </w:rPr>
    </w:lvl>
    <w:lvl w:ilvl="6" w:tplc="CEFE5C40">
      <w:start w:val="1"/>
      <w:numFmt w:val="bullet"/>
      <w:lvlText w:val=""/>
      <w:lvlJc w:val="left"/>
      <w:pPr>
        <w:ind w:left="5040" w:hanging="360"/>
      </w:pPr>
      <w:rPr>
        <w:rFonts w:ascii="Symbol" w:hAnsi="Symbol" w:hint="default"/>
      </w:rPr>
    </w:lvl>
    <w:lvl w:ilvl="7" w:tplc="5F862EEE">
      <w:start w:val="1"/>
      <w:numFmt w:val="bullet"/>
      <w:lvlText w:val="o"/>
      <w:lvlJc w:val="left"/>
      <w:pPr>
        <w:ind w:left="5760" w:hanging="360"/>
      </w:pPr>
      <w:rPr>
        <w:rFonts w:ascii="Courier New" w:hAnsi="Courier New" w:hint="default"/>
      </w:rPr>
    </w:lvl>
    <w:lvl w:ilvl="8" w:tplc="EA204F00">
      <w:start w:val="1"/>
      <w:numFmt w:val="bullet"/>
      <w:lvlText w:val=""/>
      <w:lvlJc w:val="left"/>
      <w:pPr>
        <w:ind w:left="6480" w:hanging="360"/>
      </w:pPr>
      <w:rPr>
        <w:rFonts w:ascii="Wingdings" w:hAnsi="Wingdings" w:hint="default"/>
      </w:rPr>
    </w:lvl>
  </w:abstractNum>
  <w:abstractNum w:abstractNumId="12">
    <w:nsid w:val="35B93792"/>
    <w:multiLevelType w:val="hybridMultilevel"/>
    <w:tmpl w:val="632E49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5D27A28"/>
    <w:multiLevelType w:val="hybridMultilevel"/>
    <w:tmpl w:val="5DE47E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nsid w:val="3BBD763B"/>
    <w:multiLevelType w:val="hybridMultilevel"/>
    <w:tmpl w:val="2082998A"/>
    <w:lvl w:ilvl="0" w:tplc="E1F400F8">
      <w:start w:val="1"/>
      <w:numFmt w:val="bullet"/>
      <w:lvlText w:val=""/>
      <w:lvlJc w:val="left"/>
      <w:pPr>
        <w:ind w:left="720" w:hanging="360"/>
      </w:pPr>
      <w:rPr>
        <w:rFonts w:ascii="Symbol" w:hAnsi="Symbol" w:hint="default"/>
      </w:rPr>
    </w:lvl>
    <w:lvl w:ilvl="1" w:tplc="A78084FC">
      <w:start w:val="1"/>
      <w:numFmt w:val="bullet"/>
      <w:lvlText w:val="o"/>
      <w:lvlJc w:val="left"/>
      <w:pPr>
        <w:ind w:left="1440" w:hanging="360"/>
      </w:pPr>
      <w:rPr>
        <w:rFonts w:ascii="Courier New" w:hAnsi="Courier New" w:hint="default"/>
      </w:rPr>
    </w:lvl>
    <w:lvl w:ilvl="2" w:tplc="2C0408EE">
      <w:start w:val="1"/>
      <w:numFmt w:val="bullet"/>
      <w:lvlText w:val=""/>
      <w:lvlJc w:val="left"/>
      <w:pPr>
        <w:ind w:left="2160" w:hanging="360"/>
      </w:pPr>
      <w:rPr>
        <w:rFonts w:ascii="Wingdings" w:hAnsi="Wingdings" w:hint="default"/>
      </w:rPr>
    </w:lvl>
    <w:lvl w:ilvl="3" w:tplc="DAB4D748">
      <w:start w:val="1"/>
      <w:numFmt w:val="bullet"/>
      <w:lvlText w:val=""/>
      <w:lvlJc w:val="left"/>
      <w:pPr>
        <w:ind w:left="2880" w:hanging="360"/>
      </w:pPr>
      <w:rPr>
        <w:rFonts w:ascii="Symbol" w:hAnsi="Symbol" w:hint="default"/>
      </w:rPr>
    </w:lvl>
    <w:lvl w:ilvl="4" w:tplc="943A22E2">
      <w:start w:val="1"/>
      <w:numFmt w:val="bullet"/>
      <w:lvlText w:val="o"/>
      <w:lvlJc w:val="left"/>
      <w:pPr>
        <w:ind w:left="3600" w:hanging="360"/>
      </w:pPr>
      <w:rPr>
        <w:rFonts w:ascii="Courier New" w:hAnsi="Courier New" w:hint="default"/>
      </w:rPr>
    </w:lvl>
    <w:lvl w:ilvl="5" w:tplc="9CE68A74">
      <w:start w:val="1"/>
      <w:numFmt w:val="bullet"/>
      <w:lvlText w:val=""/>
      <w:lvlJc w:val="left"/>
      <w:pPr>
        <w:ind w:left="4320" w:hanging="360"/>
      </w:pPr>
      <w:rPr>
        <w:rFonts w:ascii="Wingdings" w:hAnsi="Wingdings" w:hint="default"/>
      </w:rPr>
    </w:lvl>
    <w:lvl w:ilvl="6" w:tplc="230AB4BC">
      <w:start w:val="1"/>
      <w:numFmt w:val="bullet"/>
      <w:lvlText w:val=""/>
      <w:lvlJc w:val="left"/>
      <w:pPr>
        <w:ind w:left="5040" w:hanging="360"/>
      </w:pPr>
      <w:rPr>
        <w:rFonts w:ascii="Symbol" w:hAnsi="Symbol" w:hint="default"/>
      </w:rPr>
    </w:lvl>
    <w:lvl w:ilvl="7" w:tplc="2F449EB2">
      <w:start w:val="1"/>
      <w:numFmt w:val="bullet"/>
      <w:lvlText w:val="o"/>
      <w:lvlJc w:val="left"/>
      <w:pPr>
        <w:ind w:left="5760" w:hanging="360"/>
      </w:pPr>
      <w:rPr>
        <w:rFonts w:ascii="Courier New" w:hAnsi="Courier New" w:hint="default"/>
      </w:rPr>
    </w:lvl>
    <w:lvl w:ilvl="8" w:tplc="B214201A">
      <w:start w:val="1"/>
      <w:numFmt w:val="bullet"/>
      <w:lvlText w:val=""/>
      <w:lvlJc w:val="left"/>
      <w:pPr>
        <w:ind w:left="6480" w:hanging="360"/>
      </w:pPr>
      <w:rPr>
        <w:rFonts w:ascii="Wingdings" w:hAnsi="Wingdings" w:hint="default"/>
      </w:rPr>
    </w:lvl>
  </w:abstractNum>
  <w:abstractNum w:abstractNumId="15">
    <w:nsid w:val="3EE52309"/>
    <w:multiLevelType w:val="hybridMultilevel"/>
    <w:tmpl w:val="20CC9718"/>
    <w:lvl w:ilvl="0" w:tplc="8B2A5D6A">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6">
    <w:nsid w:val="479C6441"/>
    <w:multiLevelType w:val="hybridMultilevel"/>
    <w:tmpl w:val="C67629E8"/>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7">
    <w:nsid w:val="47EF7294"/>
    <w:multiLevelType w:val="hybridMultilevel"/>
    <w:tmpl w:val="E2A43ED6"/>
    <w:lvl w:ilvl="0" w:tplc="1D6067D6">
      <w:start w:val="1"/>
      <w:numFmt w:val="bullet"/>
      <w:lvlText w:val=""/>
      <w:lvlJc w:val="left"/>
      <w:pPr>
        <w:ind w:left="720" w:hanging="360"/>
      </w:pPr>
      <w:rPr>
        <w:rFonts w:ascii="Symbol" w:hAnsi="Symbol" w:hint="default"/>
      </w:rPr>
    </w:lvl>
    <w:lvl w:ilvl="1" w:tplc="F8929456">
      <w:start w:val="1"/>
      <w:numFmt w:val="bullet"/>
      <w:lvlText w:val="o"/>
      <w:lvlJc w:val="left"/>
      <w:pPr>
        <w:ind w:left="1440" w:hanging="360"/>
      </w:pPr>
      <w:rPr>
        <w:rFonts w:ascii="Courier New" w:hAnsi="Courier New" w:hint="default"/>
      </w:rPr>
    </w:lvl>
    <w:lvl w:ilvl="2" w:tplc="300EFD50">
      <w:start w:val="1"/>
      <w:numFmt w:val="bullet"/>
      <w:lvlText w:val=""/>
      <w:lvlJc w:val="left"/>
      <w:pPr>
        <w:ind w:left="2160" w:hanging="360"/>
      </w:pPr>
      <w:rPr>
        <w:rFonts w:ascii="Wingdings" w:hAnsi="Wingdings" w:hint="default"/>
      </w:rPr>
    </w:lvl>
    <w:lvl w:ilvl="3" w:tplc="70C4A2E2">
      <w:start w:val="1"/>
      <w:numFmt w:val="bullet"/>
      <w:lvlText w:val=""/>
      <w:lvlJc w:val="left"/>
      <w:pPr>
        <w:ind w:left="2880" w:hanging="360"/>
      </w:pPr>
      <w:rPr>
        <w:rFonts w:ascii="Symbol" w:hAnsi="Symbol" w:hint="default"/>
      </w:rPr>
    </w:lvl>
    <w:lvl w:ilvl="4" w:tplc="5DCEFB1E">
      <w:start w:val="1"/>
      <w:numFmt w:val="bullet"/>
      <w:lvlText w:val="o"/>
      <w:lvlJc w:val="left"/>
      <w:pPr>
        <w:ind w:left="3600" w:hanging="360"/>
      </w:pPr>
      <w:rPr>
        <w:rFonts w:ascii="Courier New" w:hAnsi="Courier New" w:hint="default"/>
      </w:rPr>
    </w:lvl>
    <w:lvl w:ilvl="5" w:tplc="2FD2D988">
      <w:start w:val="1"/>
      <w:numFmt w:val="bullet"/>
      <w:lvlText w:val=""/>
      <w:lvlJc w:val="left"/>
      <w:pPr>
        <w:ind w:left="4320" w:hanging="360"/>
      </w:pPr>
      <w:rPr>
        <w:rFonts w:ascii="Wingdings" w:hAnsi="Wingdings" w:hint="default"/>
      </w:rPr>
    </w:lvl>
    <w:lvl w:ilvl="6" w:tplc="B260A03A">
      <w:start w:val="1"/>
      <w:numFmt w:val="bullet"/>
      <w:lvlText w:val=""/>
      <w:lvlJc w:val="left"/>
      <w:pPr>
        <w:ind w:left="5040" w:hanging="360"/>
      </w:pPr>
      <w:rPr>
        <w:rFonts w:ascii="Symbol" w:hAnsi="Symbol" w:hint="default"/>
      </w:rPr>
    </w:lvl>
    <w:lvl w:ilvl="7" w:tplc="58D6A33C">
      <w:start w:val="1"/>
      <w:numFmt w:val="bullet"/>
      <w:lvlText w:val="o"/>
      <w:lvlJc w:val="left"/>
      <w:pPr>
        <w:ind w:left="5760" w:hanging="360"/>
      </w:pPr>
      <w:rPr>
        <w:rFonts w:ascii="Courier New" w:hAnsi="Courier New" w:hint="default"/>
      </w:rPr>
    </w:lvl>
    <w:lvl w:ilvl="8" w:tplc="C4E0598E">
      <w:start w:val="1"/>
      <w:numFmt w:val="bullet"/>
      <w:lvlText w:val=""/>
      <w:lvlJc w:val="left"/>
      <w:pPr>
        <w:ind w:left="6480" w:hanging="360"/>
      </w:pPr>
      <w:rPr>
        <w:rFonts w:ascii="Wingdings" w:hAnsi="Wingdings" w:hint="default"/>
      </w:rPr>
    </w:lvl>
  </w:abstractNum>
  <w:abstractNum w:abstractNumId="18">
    <w:nsid w:val="4E0B3FE4"/>
    <w:multiLevelType w:val="hybridMultilevel"/>
    <w:tmpl w:val="98DCA9A2"/>
    <w:lvl w:ilvl="0" w:tplc="1FFA42B4">
      <w:start w:val="1"/>
      <w:numFmt w:val="bullet"/>
      <w:lvlText w:val=""/>
      <w:lvlJc w:val="left"/>
      <w:pPr>
        <w:ind w:left="720" w:hanging="360"/>
      </w:pPr>
      <w:rPr>
        <w:rFonts w:ascii="Symbol" w:hAnsi="Symbol" w:hint="default"/>
      </w:rPr>
    </w:lvl>
    <w:lvl w:ilvl="1" w:tplc="68B0A49A">
      <w:start w:val="1"/>
      <w:numFmt w:val="bullet"/>
      <w:lvlText w:val="o"/>
      <w:lvlJc w:val="left"/>
      <w:pPr>
        <w:ind w:left="1440" w:hanging="360"/>
      </w:pPr>
      <w:rPr>
        <w:rFonts w:ascii="Courier New" w:hAnsi="Courier New" w:hint="default"/>
      </w:rPr>
    </w:lvl>
    <w:lvl w:ilvl="2" w:tplc="26E0DB44">
      <w:start w:val="1"/>
      <w:numFmt w:val="bullet"/>
      <w:lvlText w:val=""/>
      <w:lvlJc w:val="left"/>
      <w:pPr>
        <w:ind w:left="2160" w:hanging="360"/>
      </w:pPr>
      <w:rPr>
        <w:rFonts w:ascii="Wingdings" w:hAnsi="Wingdings" w:hint="default"/>
      </w:rPr>
    </w:lvl>
    <w:lvl w:ilvl="3" w:tplc="6DD4B84C">
      <w:start w:val="1"/>
      <w:numFmt w:val="bullet"/>
      <w:lvlText w:val=""/>
      <w:lvlJc w:val="left"/>
      <w:pPr>
        <w:ind w:left="2880" w:hanging="360"/>
      </w:pPr>
      <w:rPr>
        <w:rFonts w:ascii="Symbol" w:hAnsi="Symbol" w:hint="default"/>
      </w:rPr>
    </w:lvl>
    <w:lvl w:ilvl="4" w:tplc="D7FA4C7C">
      <w:start w:val="1"/>
      <w:numFmt w:val="bullet"/>
      <w:lvlText w:val="o"/>
      <w:lvlJc w:val="left"/>
      <w:pPr>
        <w:ind w:left="3600" w:hanging="360"/>
      </w:pPr>
      <w:rPr>
        <w:rFonts w:ascii="Courier New" w:hAnsi="Courier New" w:hint="default"/>
      </w:rPr>
    </w:lvl>
    <w:lvl w:ilvl="5" w:tplc="8BBE95CA">
      <w:start w:val="1"/>
      <w:numFmt w:val="bullet"/>
      <w:lvlText w:val=""/>
      <w:lvlJc w:val="left"/>
      <w:pPr>
        <w:ind w:left="4320" w:hanging="360"/>
      </w:pPr>
      <w:rPr>
        <w:rFonts w:ascii="Wingdings" w:hAnsi="Wingdings" w:hint="default"/>
      </w:rPr>
    </w:lvl>
    <w:lvl w:ilvl="6" w:tplc="0D2A4B54">
      <w:start w:val="1"/>
      <w:numFmt w:val="bullet"/>
      <w:lvlText w:val=""/>
      <w:lvlJc w:val="left"/>
      <w:pPr>
        <w:ind w:left="5040" w:hanging="360"/>
      </w:pPr>
      <w:rPr>
        <w:rFonts w:ascii="Symbol" w:hAnsi="Symbol" w:hint="default"/>
      </w:rPr>
    </w:lvl>
    <w:lvl w:ilvl="7" w:tplc="415E1C68">
      <w:start w:val="1"/>
      <w:numFmt w:val="bullet"/>
      <w:lvlText w:val="o"/>
      <w:lvlJc w:val="left"/>
      <w:pPr>
        <w:ind w:left="5760" w:hanging="360"/>
      </w:pPr>
      <w:rPr>
        <w:rFonts w:ascii="Courier New" w:hAnsi="Courier New" w:hint="default"/>
      </w:rPr>
    </w:lvl>
    <w:lvl w:ilvl="8" w:tplc="3A2E8744">
      <w:start w:val="1"/>
      <w:numFmt w:val="bullet"/>
      <w:lvlText w:val=""/>
      <w:lvlJc w:val="left"/>
      <w:pPr>
        <w:ind w:left="6480" w:hanging="360"/>
      </w:pPr>
      <w:rPr>
        <w:rFonts w:ascii="Wingdings" w:hAnsi="Wingdings" w:hint="default"/>
      </w:rPr>
    </w:lvl>
  </w:abstractNum>
  <w:abstractNum w:abstractNumId="19">
    <w:nsid w:val="54E230E7"/>
    <w:multiLevelType w:val="hybridMultilevel"/>
    <w:tmpl w:val="B6FEAF72"/>
    <w:lvl w:ilvl="0" w:tplc="2574207E">
      <w:start w:val="1"/>
      <w:numFmt w:val="bullet"/>
      <w:lvlText w:val=""/>
      <w:lvlJc w:val="left"/>
      <w:pPr>
        <w:ind w:left="720" w:hanging="360"/>
      </w:pPr>
      <w:rPr>
        <w:rFonts w:ascii="Symbol" w:hAnsi="Symbol" w:hint="default"/>
      </w:rPr>
    </w:lvl>
    <w:lvl w:ilvl="1" w:tplc="E23EF86A">
      <w:start w:val="1"/>
      <w:numFmt w:val="bullet"/>
      <w:lvlText w:val="o"/>
      <w:lvlJc w:val="left"/>
      <w:pPr>
        <w:ind w:left="1440" w:hanging="360"/>
      </w:pPr>
      <w:rPr>
        <w:rFonts w:ascii="Courier New" w:hAnsi="Courier New" w:hint="default"/>
      </w:rPr>
    </w:lvl>
    <w:lvl w:ilvl="2" w:tplc="B18498DC">
      <w:start w:val="1"/>
      <w:numFmt w:val="bullet"/>
      <w:lvlText w:val=""/>
      <w:lvlJc w:val="left"/>
      <w:pPr>
        <w:ind w:left="2160" w:hanging="360"/>
      </w:pPr>
      <w:rPr>
        <w:rFonts w:ascii="Wingdings" w:hAnsi="Wingdings" w:hint="default"/>
      </w:rPr>
    </w:lvl>
    <w:lvl w:ilvl="3" w:tplc="AE243526">
      <w:start w:val="1"/>
      <w:numFmt w:val="bullet"/>
      <w:lvlText w:val=""/>
      <w:lvlJc w:val="left"/>
      <w:pPr>
        <w:ind w:left="2880" w:hanging="360"/>
      </w:pPr>
      <w:rPr>
        <w:rFonts w:ascii="Symbol" w:hAnsi="Symbol" w:hint="default"/>
      </w:rPr>
    </w:lvl>
    <w:lvl w:ilvl="4" w:tplc="684A4316">
      <w:start w:val="1"/>
      <w:numFmt w:val="bullet"/>
      <w:lvlText w:val="o"/>
      <w:lvlJc w:val="left"/>
      <w:pPr>
        <w:ind w:left="3600" w:hanging="360"/>
      </w:pPr>
      <w:rPr>
        <w:rFonts w:ascii="Courier New" w:hAnsi="Courier New" w:hint="default"/>
      </w:rPr>
    </w:lvl>
    <w:lvl w:ilvl="5" w:tplc="FBAA6418">
      <w:start w:val="1"/>
      <w:numFmt w:val="bullet"/>
      <w:lvlText w:val=""/>
      <w:lvlJc w:val="left"/>
      <w:pPr>
        <w:ind w:left="4320" w:hanging="360"/>
      </w:pPr>
      <w:rPr>
        <w:rFonts w:ascii="Wingdings" w:hAnsi="Wingdings" w:hint="default"/>
      </w:rPr>
    </w:lvl>
    <w:lvl w:ilvl="6" w:tplc="5964D504">
      <w:start w:val="1"/>
      <w:numFmt w:val="bullet"/>
      <w:lvlText w:val=""/>
      <w:lvlJc w:val="left"/>
      <w:pPr>
        <w:ind w:left="5040" w:hanging="360"/>
      </w:pPr>
      <w:rPr>
        <w:rFonts w:ascii="Symbol" w:hAnsi="Symbol" w:hint="default"/>
      </w:rPr>
    </w:lvl>
    <w:lvl w:ilvl="7" w:tplc="805A72B8">
      <w:start w:val="1"/>
      <w:numFmt w:val="bullet"/>
      <w:lvlText w:val="o"/>
      <w:lvlJc w:val="left"/>
      <w:pPr>
        <w:ind w:left="5760" w:hanging="360"/>
      </w:pPr>
      <w:rPr>
        <w:rFonts w:ascii="Courier New" w:hAnsi="Courier New" w:hint="default"/>
      </w:rPr>
    </w:lvl>
    <w:lvl w:ilvl="8" w:tplc="74D20532">
      <w:start w:val="1"/>
      <w:numFmt w:val="bullet"/>
      <w:lvlText w:val=""/>
      <w:lvlJc w:val="left"/>
      <w:pPr>
        <w:ind w:left="6480" w:hanging="360"/>
      </w:pPr>
      <w:rPr>
        <w:rFonts w:ascii="Wingdings" w:hAnsi="Wingdings" w:hint="default"/>
      </w:rPr>
    </w:lvl>
  </w:abstractNum>
  <w:abstractNum w:abstractNumId="20">
    <w:nsid w:val="56E30FF5"/>
    <w:multiLevelType w:val="hybridMultilevel"/>
    <w:tmpl w:val="A536B982"/>
    <w:lvl w:ilvl="0" w:tplc="294A6C86">
      <w:start w:val="1"/>
      <w:numFmt w:val="bullet"/>
      <w:lvlText w:val=""/>
      <w:lvlJc w:val="left"/>
      <w:pPr>
        <w:ind w:left="720" w:hanging="360"/>
      </w:pPr>
      <w:rPr>
        <w:rFonts w:ascii="Symbol" w:hAnsi="Symbol" w:hint="default"/>
      </w:rPr>
    </w:lvl>
    <w:lvl w:ilvl="1" w:tplc="D6901348">
      <w:start w:val="1"/>
      <w:numFmt w:val="bullet"/>
      <w:lvlText w:val="o"/>
      <w:lvlJc w:val="left"/>
      <w:pPr>
        <w:ind w:left="1440" w:hanging="360"/>
      </w:pPr>
      <w:rPr>
        <w:rFonts w:ascii="Courier New" w:hAnsi="Courier New" w:hint="default"/>
      </w:rPr>
    </w:lvl>
    <w:lvl w:ilvl="2" w:tplc="1730F010">
      <w:start w:val="1"/>
      <w:numFmt w:val="bullet"/>
      <w:lvlText w:val=""/>
      <w:lvlJc w:val="left"/>
      <w:pPr>
        <w:ind w:left="2160" w:hanging="360"/>
      </w:pPr>
      <w:rPr>
        <w:rFonts w:ascii="Wingdings" w:hAnsi="Wingdings" w:hint="default"/>
      </w:rPr>
    </w:lvl>
    <w:lvl w:ilvl="3" w:tplc="20E08A24">
      <w:start w:val="1"/>
      <w:numFmt w:val="bullet"/>
      <w:lvlText w:val=""/>
      <w:lvlJc w:val="left"/>
      <w:pPr>
        <w:ind w:left="2880" w:hanging="360"/>
      </w:pPr>
      <w:rPr>
        <w:rFonts w:ascii="Symbol" w:hAnsi="Symbol" w:hint="default"/>
      </w:rPr>
    </w:lvl>
    <w:lvl w:ilvl="4" w:tplc="01045A3E">
      <w:start w:val="1"/>
      <w:numFmt w:val="bullet"/>
      <w:lvlText w:val="o"/>
      <w:lvlJc w:val="left"/>
      <w:pPr>
        <w:ind w:left="3600" w:hanging="360"/>
      </w:pPr>
      <w:rPr>
        <w:rFonts w:ascii="Courier New" w:hAnsi="Courier New" w:hint="default"/>
      </w:rPr>
    </w:lvl>
    <w:lvl w:ilvl="5" w:tplc="8A4896E2">
      <w:start w:val="1"/>
      <w:numFmt w:val="bullet"/>
      <w:lvlText w:val=""/>
      <w:lvlJc w:val="left"/>
      <w:pPr>
        <w:ind w:left="4320" w:hanging="360"/>
      </w:pPr>
      <w:rPr>
        <w:rFonts w:ascii="Wingdings" w:hAnsi="Wingdings" w:hint="default"/>
      </w:rPr>
    </w:lvl>
    <w:lvl w:ilvl="6" w:tplc="04A48606">
      <w:start w:val="1"/>
      <w:numFmt w:val="bullet"/>
      <w:lvlText w:val=""/>
      <w:lvlJc w:val="left"/>
      <w:pPr>
        <w:ind w:left="5040" w:hanging="360"/>
      </w:pPr>
      <w:rPr>
        <w:rFonts w:ascii="Symbol" w:hAnsi="Symbol" w:hint="default"/>
      </w:rPr>
    </w:lvl>
    <w:lvl w:ilvl="7" w:tplc="158ABB2E">
      <w:start w:val="1"/>
      <w:numFmt w:val="bullet"/>
      <w:lvlText w:val="o"/>
      <w:lvlJc w:val="left"/>
      <w:pPr>
        <w:ind w:left="5760" w:hanging="360"/>
      </w:pPr>
      <w:rPr>
        <w:rFonts w:ascii="Courier New" w:hAnsi="Courier New" w:hint="default"/>
      </w:rPr>
    </w:lvl>
    <w:lvl w:ilvl="8" w:tplc="5E4CECF0">
      <w:start w:val="1"/>
      <w:numFmt w:val="bullet"/>
      <w:lvlText w:val=""/>
      <w:lvlJc w:val="left"/>
      <w:pPr>
        <w:ind w:left="6480" w:hanging="360"/>
      </w:pPr>
      <w:rPr>
        <w:rFonts w:ascii="Wingdings" w:hAnsi="Wingdings" w:hint="default"/>
      </w:rPr>
    </w:lvl>
  </w:abstractNum>
  <w:abstractNum w:abstractNumId="21">
    <w:nsid w:val="5792534B"/>
    <w:multiLevelType w:val="hybridMultilevel"/>
    <w:tmpl w:val="5D2E1926"/>
    <w:lvl w:ilvl="0" w:tplc="2FBE1674">
      <w:start w:val="1"/>
      <w:numFmt w:val="decimal"/>
      <w:lvlText w:val="%1."/>
      <w:lvlJc w:val="left"/>
      <w:pPr>
        <w:ind w:left="720" w:hanging="360"/>
      </w:pPr>
    </w:lvl>
    <w:lvl w:ilvl="1" w:tplc="AC6E9EDA">
      <w:start w:val="1"/>
      <w:numFmt w:val="lowerLetter"/>
      <w:lvlText w:val="%2."/>
      <w:lvlJc w:val="left"/>
      <w:pPr>
        <w:ind w:left="1440" w:hanging="360"/>
      </w:pPr>
    </w:lvl>
    <w:lvl w:ilvl="2" w:tplc="7728B036">
      <w:start w:val="1"/>
      <w:numFmt w:val="lowerRoman"/>
      <w:lvlText w:val="%3."/>
      <w:lvlJc w:val="right"/>
      <w:pPr>
        <w:ind w:left="2160" w:hanging="180"/>
      </w:pPr>
    </w:lvl>
    <w:lvl w:ilvl="3" w:tplc="7DFCC96E">
      <w:start w:val="1"/>
      <w:numFmt w:val="decimal"/>
      <w:lvlText w:val="%4."/>
      <w:lvlJc w:val="left"/>
      <w:pPr>
        <w:ind w:left="2880" w:hanging="360"/>
      </w:pPr>
    </w:lvl>
    <w:lvl w:ilvl="4" w:tplc="0E621E8A">
      <w:start w:val="1"/>
      <w:numFmt w:val="lowerLetter"/>
      <w:lvlText w:val="%5."/>
      <w:lvlJc w:val="left"/>
      <w:pPr>
        <w:ind w:left="3600" w:hanging="360"/>
      </w:pPr>
    </w:lvl>
    <w:lvl w:ilvl="5" w:tplc="174C14A2">
      <w:start w:val="1"/>
      <w:numFmt w:val="lowerRoman"/>
      <w:lvlText w:val="%6."/>
      <w:lvlJc w:val="right"/>
      <w:pPr>
        <w:ind w:left="4320" w:hanging="180"/>
      </w:pPr>
    </w:lvl>
    <w:lvl w:ilvl="6" w:tplc="11A686F6">
      <w:start w:val="1"/>
      <w:numFmt w:val="decimal"/>
      <w:lvlText w:val="%7."/>
      <w:lvlJc w:val="left"/>
      <w:pPr>
        <w:ind w:left="5040" w:hanging="360"/>
      </w:pPr>
    </w:lvl>
    <w:lvl w:ilvl="7" w:tplc="2DD48D2C">
      <w:start w:val="1"/>
      <w:numFmt w:val="lowerLetter"/>
      <w:lvlText w:val="%8."/>
      <w:lvlJc w:val="left"/>
      <w:pPr>
        <w:ind w:left="5760" w:hanging="360"/>
      </w:pPr>
    </w:lvl>
    <w:lvl w:ilvl="8" w:tplc="38E62FBC">
      <w:start w:val="1"/>
      <w:numFmt w:val="lowerRoman"/>
      <w:lvlText w:val="%9."/>
      <w:lvlJc w:val="right"/>
      <w:pPr>
        <w:ind w:left="6480" w:hanging="180"/>
      </w:pPr>
    </w:lvl>
  </w:abstractNum>
  <w:abstractNum w:abstractNumId="22">
    <w:nsid w:val="5AB33D22"/>
    <w:multiLevelType w:val="hybridMultilevel"/>
    <w:tmpl w:val="0192865E"/>
    <w:lvl w:ilvl="0" w:tplc="530A1F5A">
      <w:start w:val="1"/>
      <w:numFmt w:val="bullet"/>
      <w:lvlText w:val=""/>
      <w:lvlJc w:val="left"/>
      <w:pPr>
        <w:ind w:left="720" w:hanging="360"/>
      </w:pPr>
      <w:rPr>
        <w:rFonts w:ascii="Symbol" w:hAnsi="Symbol" w:hint="default"/>
      </w:rPr>
    </w:lvl>
    <w:lvl w:ilvl="1" w:tplc="36CA7698">
      <w:start w:val="1"/>
      <w:numFmt w:val="bullet"/>
      <w:lvlText w:val="o"/>
      <w:lvlJc w:val="left"/>
      <w:pPr>
        <w:ind w:left="1440" w:hanging="360"/>
      </w:pPr>
      <w:rPr>
        <w:rFonts w:ascii="Courier New" w:hAnsi="Courier New" w:hint="default"/>
      </w:rPr>
    </w:lvl>
    <w:lvl w:ilvl="2" w:tplc="120A5A2E">
      <w:start w:val="1"/>
      <w:numFmt w:val="bullet"/>
      <w:lvlText w:val=""/>
      <w:lvlJc w:val="left"/>
      <w:pPr>
        <w:ind w:left="2160" w:hanging="360"/>
      </w:pPr>
      <w:rPr>
        <w:rFonts w:ascii="Wingdings" w:hAnsi="Wingdings" w:hint="default"/>
      </w:rPr>
    </w:lvl>
    <w:lvl w:ilvl="3" w:tplc="FE6C01D8">
      <w:start w:val="1"/>
      <w:numFmt w:val="bullet"/>
      <w:lvlText w:val=""/>
      <w:lvlJc w:val="left"/>
      <w:pPr>
        <w:ind w:left="2880" w:hanging="360"/>
      </w:pPr>
      <w:rPr>
        <w:rFonts w:ascii="Symbol" w:hAnsi="Symbol" w:hint="default"/>
      </w:rPr>
    </w:lvl>
    <w:lvl w:ilvl="4" w:tplc="32822E40">
      <w:start w:val="1"/>
      <w:numFmt w:val="bullet"/>
      <w:lvlText w:val="o"/>
      <w:lvlJc w:val="left"/>
      <w:pPr>
        <w:ind w:left="3600" w:hanging="360"/>
      </w:pPr>
      <w:rPr>
        <w:rFonts w:ascii="Courier New" w:hAnsi="Courier New" w:hint="default"/>
      </w:rPr>
    </w:lvl>
    <w:lvl w:ilvl="5" w:tplc="98660B28">
      <w:start w:val="1"/>
      <w:numFmt w:val="bullet"/>
      <w:lvlText w:val=""/>
      <w:lvlJc w:val="left"/>
      <w:pPr>
        <w:ind w:left="4320" w:hanging="360"/>
      </w:pPr>
      <w:rPr>
        <w:rFonts w:ascii="Wingdings" w:hAnsi="Wingdings" w:hint="default"/>
      </w:rPr>
    </w:lvl>
    <w:lvl w:ilvl="6" w:tplc="7CD8C70C">
      <w:start w:val="1"/>
      <w:numFmt w:val="bullet"/>
      <w:lvlText w:val=""/>
      <w:lvlJc w:val="left"/>
      <w:pPr>
        <w:ind w:left="5040" w:hanging="360"/>
      </w:pPr>
      <w:rPr>
        <w:rFonts w:ascii="Symbol" w:hAnsi="Symbol" w:hint="default"/>
      </w:rPr>
    </w:lvl>
    <w:lvl w:ilvl="7" w:tplc="B2BC4A5C">
      <w:start w:val="1"/>
      <w:numFmt w:val="bullet"/>
      <w:lvlText w:val="o"/>
      <w:lvlJc w:val="left"/>
      <w:pPr>
        <w:ind w:left="5760" w:hanging="360"/>
      </w:pPr>
      <w:rPr>
        <w:rFonts w:ascii="Courier New" w:hAnsi="Courier New" w:hint="default"/>
      </w:rPr>
    </w:lvl>
    <w:lvl w:ilvl="8" w:tplc="1C589F2C">
      <w:start w:val="1"/>
      <w:numFmt w:val="bullet"/>
      <w:lvlText w:val=""/>
      <w:lvlJc w:val="left"/>
      <w:pPr>
        <w:ind w:left="6480" w:hanging="360"/>
      </w:pPr>
      <w:rPr>
        <w:rFonts w:ascii="Wingdings" w:hAnsi="Wingdings" w:hint="default"/>
      </w:rPr>
    </w:lvl>
  </w:abstractNum>
  <w:abstractNum w:abstractNumId="23">
    <w:nsid w:val="5CC133E9"/>
    <w:multiLevelType w:val="hybridMultilevel"/>
    <w:tmpl w:val="7AB60B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0881D18"/>
    <w:multiLevelType w:val="hybridMultilevel"/>
    <w:tmpl w:val="18D8922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nsid w:val="626802A5"/>
    <w:multiLevelType w:val="hybridMultilevel"/>
    <w:tmpl w:val="3D9296EA"/>
    <w:lvl w:ilvl="0" w:tplc="2BA83CE2">
      <w:start w:val="1"/>
      <w:numFmt w:val="bullet"/>
      <w:lvlText w:val=""/>
      <w:lvlJc w:val="left"/>
      <w:pPr>
        <w:ind w:left="720" w:hanging="360"/>
      </w:pPr>
      <w:rPr>
        <w:rFonts w:ascii="Symbol" w:hAnsi="Symbol" w:hint="default"/>
      </w:rPr>
    </w:lvl>
    <w:lvl w:ilvl="1" w:tplc="36A26C2C">
      <w:start w:val="1"/>
      <w:numFmt w:val="bullet"/>
      <w:lvlText w:val="o"/>
      <w:lvlJc w:val="left"/>
      <w:pPr>
        <w:ind w:left="1440" w:hanging="360"/>
      </w:pPr>
      <w:rPr>
        <w:rFonts w:ascii="Courier New" w:hAnsi="Courier New" w:hint="default"/>
      </w:rPr>
    </w:lvl>
    <w:lvl w:ilvl="2" w:tplc="5E70694A">
      <w:start w:val="1"/>
      <w:numFmt w:val="bullet"/>
      <w:lvlText w:val=""/>
      <w:lvlJc w:val="left"/>
      <w:pPr>
        <w:ind w:left="2160" w:hanging="360"/>
      </w:pPr>
      <w:rPr>
        <w:rFonts w:ascii="Wingdings" w:hAnsi="Wingdings" w:hint="default"/>
      </w:rPr>
    </w:lvl>
    <w:lvl w:ilvl="3" w:tplc="D1E84B58">
      <w:start w:val="1"/>
      <w:numFmt w:val="bullet"/>
      <w:lvlText w:val=""/>
      <w:lvlJc w:val="left"/>
      <w:pPr>
        <w:ind w:left="2880" w:hanging="360"/>
      </w:pPr>
      <w:rPr>
        <w:rFonts w:ascii="Symbol" w:hAnsi="Symbol" w:hint="default"/>
      </w:rPr>
    </w:lvl>
    <w:lvl w:ilvl="4" w:tplc="F8F6B0FE">
      <w:start w:val="1"/>
      <w:numFmt w:val="bullet"/>
      <w:lvlText w:val="o"/>
      <w:lvlJc w:val="left"/>
      <w:pPr>
        <w:ind w:left="3600" w:hanging="360"/>
      </w:pPr>
      <w:rPr>
        <w:rFonts w:ascii="Courier New" w:hAnsi="Courier New" w:hint="default"/>
      </w:rPr>
    </w:lvl>
    <w:lvl w:ilvl="5" w:tplc="8C68D358">
      <w:start w:val="1"/>
      <w:numFmt w:val="bullet"/>
      <w:lvlText w:val=""/>
      <w:lvlJc w:val="left"/>
      <w:pPr>
        <w:ind w:left="4320" w:hanging="360"/>
      </w:pPr>
      <w:rPr>
        <w:rFonts w:ascii="Wingdings" w:hAnsi="Wingdings" w:hint="default"/>
      </w:rPr>
    </w:lvl>
    <w:lvl w:ilvl="6" w:tplc="57D8704C">
      <w:start w:val="1"/>
      <w:numFmt w:val="bullet"/>
      <w:lvlText w:val=""/>
      <w:lvlJc w:val="left"/>
      <w:pPr>
        <w:ind w:left="5040" w:hanging="360"/>
      </w:pPr>
      <w:rPr>
        <w:rFonts w:ascii="Symbol" w:hAnsi="Symbol" w:hint="default"/>
      </w:rPr>
    </w:lvl>
    <w:lvl w:ilvl="7" w:tplc="B588DA3C">
      <w:start w:val="1"/>
      <w:numFmt w:val="bullet"/>
      <w:lvlText w:val="o"/>
      <w:lvlJc w:val="left"/>
      <w:pPr>
        <w:ind w:left="5760" w:hanging="360"/>
      </w:pPr>
      <w:rPr>
        <w:rFonts w:ascii="Courier New" w:hAnsi="Courier New" w:hint="default"/>
      </w:rPr>
    </w:lvl>
    <w:lvl w:ilvl="8" w:tplc="EADA5DA2">
      <w:start w:val="1"/>
      <w:numFmt w:val="bullet"/>
      <w:lvlText w:val=""/>
      <w:lvlJc w:val="left"/>
      <w:pPr>
        <w:ind w:left="6480" w:hanging="360"/>
      </w:pPr>
      <w:rPr>
        <w:rFonts w:ascii="Wingdings" w:hAnsi="Wingdings" w:hint="default"/>
      </w:rPr>
    </w:lvl>
  </w:abstractNum>
  <w:abstractNum w:abstractNumId="26">
    <w:nsid w:val="6301582C"/>
    <w:multiLevelType w:val="hybridMultilevel"/>
    <w:tmpl w:val="0D54A3F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nsid w:val="687A4F1D"/>
    <w:multiLevelType w:val="hybridMultilevel"/>
    <w:tmpl w:val="55564874"/>
    <w:lvl w:ilvl="0" w:tplc="0714CEFC">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8">
    <w:nsid w:val="7FB810F9"/>
    <w:multiLevelType w:val="hybridMultilevel"/>
    <w:tmpl w:val="92264094"/>
    <w:lvl w:ilvl="0" w:tplc="00CCD1C2">
      <w:start w:val="1"/>
      <w:numFmt w:val="bullet"/>
      <w:lvlText w:val=""/>
      <w:lvlJc w:val="left"/>
      <w:pPr>
        <w:ind w:left="720" w:hanging="360"/>
      </w:pPr>
      <w:rPr>
        <w:rFonts w:ascii="Symbol" w:hAnsi="Symbol" w:hint="default"/>
      </w:rPr>
    </w:lvl>
    <w:lvl w:ilvl="1" w:tplc="9062AAFC">
      <w:start w:val="1"/>
      <w:numFmt w:val="bullet"/>
      <w:lvlText w:val="o"/>
      <w:lvlJc w:val="left"/>
      <w:pPr>
        <w:ind w:left="1440" w:hanging="360"/>
      </w:pPr>
      <w:rPr>
        <w:rFonts w:ascii="Courier New" w:hAnsi="Courier New" w:hint="default"/>
      </w:rPr>
    </w:lvl>
    <w:lvl w:ilvl="2" w:tplc="0B389DC0">
      <w:start w:val="1"/>
      <w:numFmt w:val="bullet"/>
      <w:lvlText w:val=""/>
      <w:lvlJc w:val="left"/>
      <w:pPr>
        <w:ind w:left="2160" w:hanging="360"/>
      </w:pPr>
      <w:rPr>
        <w:rFonts w:ascii="Wingdings" w:hAnsi="Wingdings" w:hint="default"/>
      </w:rPr>
    </w:lvl>
    <w:lvl w:ilvl="3" w:tplc="65061DE8">
      <w:start w:val="1"/>
      <w:numFmt w:val="bullet"/>
      <w:lvlText w:val=""/>
      <w:lvlJc w:val="left"/>
      <w:pPr>
        <w:ind w:left="2880" w:hanging="360"/>
      </w:pPr>
      <w:rPr>
        <w:rFonts w:ascii="Symbol" w:hAnsi="Symbol" w:hint="default"/>
      </w:rPr>
    </w:lvl>
    <w:lvl w:ilvl="4" w:tplc="AD54E0E2">
      <w:start w:val="1"/>
      <w:numFmt w:val="bullet"/>
      <w:lvlText w:val="o"/>
      <w:lvlJc w:val="left"/>
      <w:pPr>
        <w:ind w:left="3600" w:hanging="360"/>
      </w:pPr>
      <w:rPr>
        <w:rFonts w:ascii="Courier New" w:hAnsi="Courier New" w:hint="default"/>
      </w:rPr>
    </w:lvl>
    <w:lvl w:ilvl="5" w:tplc="BA12B560">
      <w:start w:val="1"/>
      <w:numFmt w:val="bullet"/>
      <w:lvlText w:val=""/>
      <w:lvlJc w:val="left"/>
      <w:pPr>
        <w:ind w:left="4320" w:hanging="360"/>
      </w:pPr>
      <w:rPr>
        <w:rFonts w:ascii="Wingdings" w:hAnsi="Wingdings" w:hint="default"/>
      </w:rPr>
    </w:lvl>
    <w:lvl w:ilvl="6" w:tplc="A41062CE">
      <w:start w:val="1"/>
      <w:numFmt w:val="bullet"/>
      <w:lvlText w:val=""/>
      <w:lvlJc w:val="left"/>
      <w:pPr>
        <w:ind w:left="5040" w:hanging="360"/>
      </w:pPr>
      <w:rPr>
        <w:rFonts w:ascii="Symbol" w:hAnsi="Symbol" w:hint="default"/>
      </w:rPr>
    </w:lvl>
    <w:lvl w:ilvl="7" w:tplc="0D40C826">
      <w:start w:val="1"/>
      <w:numFmt w:val="bullet"/>
      <w:lvlText w:val="o"/>
      <w:lvlJc w:val="left"/>
      <w:pPr>
        <w:ind w:left="5760" w:hanging="360"/>
      </w:pPr>
      <w:rPr>
        <w:rFonts w:ascii="Courier New" w:hAnsi="Courier New" w:hint="default"/>
      </w:rPr>
    </w:lvl>
    <w:lvl w:ilvl="8" w:tplc="DFDA6926">
      <w:start w:val="1"/>
      <w:numFmt w:val="bullet"/>
      <w:lvlText w:val=""/>
      <w:lvlJc w:val="left"/>
      <w:pPr>
        <w:ind w:left="6480" w:hanging="360"/>
      </w:pPr>
      <w:rPr>
        <w:rFonts w:ascii="Wingdings" w:hAnsi="Wingdings" w:hint="default"/>
      </w:rPr>
    </w:lvl>
  </w:abstractNum>
  <w:num w:numId="1">
    <w:abstractNumId w:val="0"/>
  </w:num>
  <w:num w:numId="2">
    <w:abstractNumId w:val="21"/>
  </w:num>
  <w:num w:numId="3">
    <w:abstractNumId w:val="17"/>
  </w:num>
  <w:num w:numId="4">
    <w:abstractNumId w:val="28"/>
  </w:num>
  <w:num w:numId="5">
    <w:abstractNumId w:val="14"/>
  </w:num>
  <w:num w:numId="6">
    <w:abstractNumId w:val="2"/>
  </w:num>
  <w:num w:numId="7">
    <w:abstractNumId w:val="19"/>
  </w:num>
  <w:num w:numId="8">
    <w:abstractNumId w:val="22"/>
  </w:num>
  <w:num w:numId="9">
    <w:abstractNumId w:val="25"/>
  </w:num>
  <w:num w:numId="10">
    <w:abstractNumId w:val="18"/>
  </w:num>
  <w:num w:numId="11">
    <w:abstractNumId w:val="20"/>
  </w:num>
  <w:num w:numId="12">
    <w:abstractNumId w:val="11"/>
  </w:num>
  <w:num w:numId="13">
    <w:abstractNumId w:val="7"/>
  </w:num>
  <w:num w:numId="14">
    <w:abstractNumId w:val="9"/>
  </w:num>
  <w:num w:numId="15">
    <w:abstractNumId w:val="27"/>
  </w:num>
  <w:num w:numId="16">
    <w:abstractNumId w:val="8"/>
  </w:num>
  <w:num w:numId="17">
    <w:abstractNumId w:val="15"/>
  </w:num>
  <w:num w:numId="18">
    <w:abstractNumId w:val="16"/>
  </w:num>
  <w:num w:numId="19">
    <w:abstractNumId w:val="13"/>
  </w:num>
  <w:num w:numId="20">
    <w:abstractNumId w:val="6"/>
  </w:num>
  <w:num w:numId="21">
    <w:abstractNumId w:val="23"/>
  </w:num>
  <w:num w:numId="22">
    <w:abstractNumId w:val="24"/>
  </w:num>
  <w:num w:numId="23">
    <w:abstractNumId w:val="5"/>
  </w:num>
  <w:num w:numId="24">
    <w:abstractNumId w:val="12"/>
  </w:num>
  <w:num w:numId="25">
    <w:abstractNumId w:val="3"/>
  </w:num>
  <w:num w:numId="26">
    <w:abstractNumId w:val="26"/>
  </w:num>
  <w:num w:numId="27">
    <w:abstractNumId w:val="1"/>
  </w:num>
  <w:num w:numId="28">
    <w:abstractNumId w:val="4"/>
  </w:num>
  <w:num w:numId="2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grammar="clean"/>
  <w:defaultTabStop w:val="708"/>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491D"/>
    <w:rsid w:val="00016447"/>
    <w:rsid w:val="00026EBE"/>
    <w:rsid w:val="00034628"/>
    <w:rsid w:val="00053098"/>
    <w:rsid w:val="000535EC"/>
    <w:rsid w:val="00056800"/>
    <w:rsid w:val="00087026"/>
    <w:rsid w:val="00087C0C"/>
    <w:rsid w:val="000B0690"/>
    <w:rsid w:val="000E4D32"/>
    <w:rsid w:val="000F3320"/>
    <w:rsid w:val="000F3AB2"/>
    <w:rsid w:val="001153C5"/>
    <w:rsid w:val="001452AE"/>
    <w:rsid w:val="00152523"/>
    <w:rsid w:val="00153E59"/>
    <w:rsid w:val="00195B67"/>
    <w:rsid w:val="00195CE8"/>
    <w:rsid w:val="001A37AE"/>
    <w:rsid w:val="001A4E09"/>
    <w:rsid w:val="001D2A65"/>
    <w:rsid w:val="001E1BDC"/>
    <w:rsid w:val="001E4C72"/>
    <w:rsid w:val="001F15B6"/>
    <w:rsid w:val="001F7CF5"/>
    <w:rsid w:val="00217F97"/>
    <w:rsid w:val="00253740"/>
    <w:rsid w:val="00254FE3"/>
    <w:rsid w:val="00273196"/>
    <w:rsid w:val="002A7783"/>
    <w:rsid w:val="002B27CE"/>
    <w:rsid w:val="002C7E90"/>
    <w:rsid w:val="002D0C0B"/>
    <w:rsid w:val="002D3821"/>
    <w:rsid w:val="002E27BF"/>
    <w:rsid w:val="002F115D"/>
    <w:rsid w:val="002F2C12"/>
    <w:rsid w:val="00306059"/>
    <w:rsid w:val="00314869"/>
    <w:rsid w:val="0032136C"/>
    <w:rsid w:val="003248A2"/>
    <w:rsid w:val="00337554"/>
    <w:rsid w:val="00343597"/>
    <w:rsid w:val="003507D9"/>
    <w:rsid w:val="0035305E"/>
    <w:rsid w:val="00353F91"/>
    <w:rsid w:val="003739F5"/>
    <w:rsid w:val="00395C32"/>
    <w:rsid w:val="003A634F"/>
    <w:rsid w:val="003A67E6"/>
    <w:rsid w:val="003D50EA"/>
    <w:rsid w:val="00425566"/>
    <w:rsid w:val="00433FB5"/>
    <w:rsid w:val="004604B6"/>
    <w:rsid w:val="004751FF"/>
    <w:rsid w:val="00482237"/>
    <w:rsid w:val="00484BC3"/>
    <w:rsid w:val="00494A3E"/>
    <w:rsid w:val="004C2ECB"/>
    <w:rsid w:val="004D5547"/>
    <w:rsid w:val="004E29CF"/>
    <w:rsid w:val="004F4A70"/>
    <w:rsid w:val="004F5F99"/>
    <w:rsid w:val="00506881"/>
    <w:rsid w:val="005106CD"/>
    <w:rsid w:val="005406B5"/>
    <w:rsid w:val="005623A1"/>
    <w:rsid w:val="00567CF7"/>
    <w:rsid w:val="00573485"/>
    <w:rsid w:val="00574EC0"/>
    <w:rsid w:val="00576132"/>
    <w:rsid w:val="00590744"/>
    <w:rsid w:val="005C3B1D"/>
    <w:rsid w:val="005C607A"/>
    <w:rsid w:val="005D1040"/>
    <w:rsid w:val="005E54BF"/>
    <w:rsid w:val="005E6AF1"/>
    <w:rsid w:val="005F2771"/>
    <w:rsid w:val="005F6D0B"/>
    <w:rsid w:val="0062676B"/>
    <w:rsid w:val="00630D86"/>
    <w:rsid w:val="00651F8C"/>
    <w:rsid w:val="00655C45"/>
    <w:rsid w:val="006944E2"/>
    <w:rsid w:val="006A04C3"/>
    <w:rsid w:val="006B5E37"/>
    <w:rsid w:val="006D12FA"/>
    <w:rsid w:val="006D6FC8"/>
    <w:rsid w:val="00705417"/>
    <w:rsid w:val="0071742F"/>
    <w:rsid w:val="00722338"/>
    <w:rsid w:val="007257F7"/>
    <w:rsid w:val="00744187"/>
    <w:rsid w:val="0075262D"/>
    <w:rsid w:val="0076491D"/>
    <w:rsid w:val="00772809"/>
    <w:rsid w:val="00774494"/>
    <w:rsid w:val="007818DA"/>
    <w:rsid w:val="00792869"/>
    <w:rsid w:val="007A7C5A"/>
    <w:rsid w:val="007B5FFD"/>
    <w:rsid w:val="007B6E94"/>
    <w:rsid w:val="007C383B"/>
    <w:rsid w:val="007C5259"/>
    <w:rsid w:val="007D4446"/>
    <w:rsid w:val="00812A61"/>
    <w:rsid w:val="00812D49"/>
    <w:rsid w:val="008264E6"/>
    <w:rsid w:val="0082709A"/>
    <w:rsid w:val="008300AF"/>
    <w:rsid w:val="0084578F"/>
    <w:rsid w:val="00861C9F"/>
    <w:rsid w:val="00885AEC"/>
    <w:rsid w:val="008D563C"/>
    <w:rsid w:val="008F0F50"/>
    <w:rsid w:val="008F3892"/>
    <w:rsid w:val="009365C2"/>
    <w:rsid w:val="00950E4C"/>
    <w:rsid w:val="00965347"/>
    <w:rsid w:val="0098283F"/>
    <w:rsid w:val="009955DE"/>
    <w:rsid w:val="009B0957"/>
    <w:rsid w:val="009C1027"/>
    <w:rsid w:val="009F112F"/>
    <w:rsid w:val="009F656E"/>
    <w:rsid w:val="009F6BFB"/>
    <w:rsid w:val="00A04CC2"/>
    <w:rsid w:val="00A05742"/>
    <w:rsid w:val="00A56F57"/>
    <w:rsid w:val="00A604E3"/>
    <w:rsid w:val="00A72815"/>
    <w:rsid w:val="00A77871"/>
    <w:rsid w:val="00AE636D"/>
    <w:rsid w:val="00B83ADD"/>
    <w:rsid w:val="00B86B8B"/>
    <w:rsid w:val="00BB3D8F"/>
    <w:rsid w:val="00BB463D"/>
    <w:rsid w:val="00BC2D69"/>
    <w:rsid w:val="00BC7D09"/>
    <w:rsid w:val="00BD09FA"/>
    <w:rsid w:val="00C04DF5"/>
    <w:rsid w:val="00C34FC4"/>
    <w:rsid w:val="00C42A88"/>
    <w:rsid w:val="00C64B6B"/>
    <w:rsid w:val="00C746E6"/>
    <w:rsid w:val="00C7474D"/>
    <w:rsid w:val="00C8793C"/>
    <w:rsid w:val="00CA1739"/>
    <w:rsid w:val="00CA2FB8"/>
    <w:rsid w:val="00CC3FEC"/>
    <w:rsid w:val="00CD70B0"/>
    <w:rsid w:val="00CE55A4"/>
    <w:rsid w:val="00D110FE"/>
    <w:rsid w:val="00D24062"/>
    <w:rsid w:val="00D24070"/>
    <w:rsid w:val="00D65792"/>
    <w:rsid w:val="00D77747"/>
    <w:rsid w:val="00DB0243"/>
    <w:rsid w:val="00DB1378"/>
    <w:rsid w:val="00DB49F4"/>
    <w:rsid w:val="00DC171E"/>
    <w:rsid w:val="00DE6A6B"/>
    <w:rsid w:val="00E145F8"/>
    <w:rsid w:val="00E30DA3"/>
    <w:rsid w:val="00E44C0E"/>
    <w:rsid w:val="00E543A6"/>
    <w:rsid w:val="00E62F4F"/>
    <w:rsid w:val="00E869B1"/>
    <w:rsid w:val="00EA2C8A"/>
    <w:rsid w:val="00EB4FB2"/>
    <w:rsid w:val="00EC306B"/>
    <w:rsid w:val="00EE5B58"/>
    <w:rsid w:val="00EF5064"/>
    <w:rsid w:val="00EF71B5"/>
    <w:rsid w:val="00F2262A"/>
    <w:rsid w:val="00F3329C"/>
    <w:rsid w:val="00F4376B"/>
    <w:rsid w:val="00F529A7"/>
    <w:rsid w:val="00F607B4"/>
    <w:rsid w:val="00F607BA"/>
    <w:rsid w:val="00F64415"/>
    <w:rsid w:val="00F669DB"/>
    <w:rsid w:val="00F87D2A"/>
    <w:rsid w:val="00F92CA4"/>
    <w:rsid w:val="00F92EE3"/>
    <w:rsid w:val="00F95526"/>
    <w:rsid w:val="00FA4CA7"/>
    <w:rsid w:val="00FB35FA"/>
    <w:rsid w:val="00FB390D"/>
    <w:rsid w:val="00FE0DC1"/>
    <w:rsid w:val="00FF23CA"/>
    <w:rsid w:val="081385F3"/>
    <w:rsid w:val="1410CD3E"/>
    <w:rsid w:val="161BA18D"/>
    <w:rsid w:val="2264BD32"/>
    <w:rsid w:val="231C541A"/>
    <w:rsid w:val="2ADF335F"/>
    <w:rsid w:val="389BE5C7"/>
    <w:rsid w:val="3D3D3A96"/>
    <w:rsid w:val="46628D98"/>
    <w:rsid w:val="594020CA"/>
    <w:rsid w:val="610A5F23"/>
  </w:rsids>
  <m:mathPr>
    <m:mathFont m:val="Cambria Math"/>
    <m:brkBin m:val="before"/>
    <m:brkBinSub m:val="--"/>
    <m:smallFrac m:val="0"/>
    <m:dispDef m:val="0"/>
    <m:lMargin m:val="0"/>
    <m:rMargin m:val="0"/>
    <m:defJc m:val="centerGroup"/>
    <m:wrapRight/>
    <m:intLim m:val="subSup"/>
    <m:naryLim m:val="subSup"/>
  </m:mathPr>
  <w:themeFontLang w:val="fr-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59A94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fr-CA"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53C5"/>
    <w:rPr>
      <w:sz w:val="24"/>
      <w:szCs w:val="24"/>
      <w:lang w:val="fr-FR"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76491D"/>
    <w:pPr>
      <w:tabs>
        <w:tab w:val="center" w:pos="4536"/>
        <w:tab w:val="right" w:pos="9072"/>
      </w:tabs>
    </w:pPr>
  </w:style>
  <w:style w:type="character" w:customStyle="1" w:styleId="En-tteCar">
    <w:name w:val="En-tête Car"/>
    <w:link w:val="En-tte"/>
    <w:uiPriority w:val="99"/>
    <w:rsid w:val="0076491D"/>
    <w:rPr>
      <w:sz w:val="24"/>
      <w:szCs w:val="24"/>
      <w:lang w:val="fr-FR"/>
    </w:rPr>
  </w:style>
  <w:style w:type="paragraph" w:styleId="Pieddepage">
    <w:name w:val="footer"/>
    <w:basedOn w:val="Normal"/>
    <w:link w:val="PieddepageCar"/>
    <w:uiPriority w:val="99"/>
    <w:unhideWhenUsed/>
    <w:rsid w:val="0076491D"/>
    <w:pPr>
      <w:tabs>
        <w:tab w:val="center" w:pos="4536"/>
        <w:tab w:val="right" w:pos="9072"/>
      </w:tabs>
    </w:pPr>
  </w:style>
  <w:style w:type="character" w:customStyle="1" w:styleId="PieddepageCar">
    <w:name w:val="Pied de page Car"/>
    <w:link w:val="Pieddepage"/>
    <w:uiPriority w:val="99"/>
    <w:rsid w:val="0076491D"/>
    <w:rPr>
      <w:sz w:val="24"/>
      <w:szCs w:val="24"/>
      <w:lang w:val="fr-FR"/>
    </w:rPr>
  </w:style>
  <w:style w:type="paragraph" w:styleId="Textedebulles">
    <w:name w:val="Balloon Text"/>
    <w:basedOn w:val="Normal"/>
    <w:link w:val="TextedebullesCar"/>
    <w:uiPriority w:val="99"/>
    <w:semiHidden/>
    <w:unhideWhenUsed/>
    <w:rsid w:val="0076491D"/>
    <w:rPr>
      <w:rFonts w:ascii="Lucida Grande" w:hAnsi="Lucida Grande" w:cs="Lucida Grande"/>
      <w:sz w:val="18"/>
      <w:szCs w:val="18"/>
    </w:rPr>
  </w:style>
  <w:style w:type="character" w:customStyle="1" w:styleId="TextedebullesCar">
    <w:name w:val="Texte de bulles Car"/>
    <w:link w:val="Textedebulles"/>
    <w:uiPriority w:val="99"/>
    <w:semiHidden/>
    <w:rsid w:val="0076491D"/>
    <w:rPr>
      <w:rFonts w:ascii="Lucida Grande" w:hAnsi="Lucida Grande" w:cs="Lucida Grande"/>
      <w:sz w:val="18"/>
      <w:szCs w:val="18"/>
      <w:lang w:val="fr-FR"/>
    </w:rPr>
  </w:style>
  <w:style w:type="character" w:styleId="Lienhypertexte">
    <w:name w:val="Hyperlink"/>
    <w:basedOn w:val="Policepardfaut"/>
    <w:uiPriority w:val="99"/>
    <w:unhideWhenUsed/>
    <w:rsid w:val="00DE6A6B"/>
    <w:rPr>
      <w:color w:val="0000FF" w:themeColor="hyperlink"/>
      <w:u w:val="single"/>
    </w:rPr>
  </w:style>
  <w:style w:type="table" w:styleId="Grille">
    <w:name w:val="Table Grid"/>
    <w:basedOn w:val="TableauNormal"/>
    <w:uiPriority w:val="59"/>
    <w:rsid w:val="00B86B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EF5064"/>
    <w:pPr>
      <w:ind w:left="720"/>
      <w:contextualSpacing/>
    </w:pPr>
  </w:style>
  <w:style w:type="character" w:styleId="Numrodepage">
    <w:name w:val="page number"/>
    <w:basedOn w:val="Policepardfaut"/>
    <w:uiPriority w:val="99"/>
    <w:semiHidden/>
    <w:unhideWhenUsed/>
    <w:rsid w:val="007C5259"/>
  </w:style>
  <w:style w:type="character" w:styleId="Lienhypertextesuivi">
    <w:name w:val="FollowedHyperlink"/>
    <w:basedOn w:val="Policepardfaut"/>
    <w:uiPriority w:val="99"/>
    <w:semiHidden/>
    <w:unhideWhenUsed/>
    <w:rsid w:val="009365C2"/>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fr-CA"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53C5"/>
    <w:rPr>
      <w:sz w:val="24"/>
      <w:szCs w:val="24"/>
      <w:lang w:val="fr-FR"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76491D"/>
    <w:pPr>
      <w:tabs>
        <w:tab w:val="center" w:pos="4536"/>
        <w:tab w:val="right" w:pos="9072"/>
      </w:tabs>
    </w:pPr>
  </w:style>
  <w:style w:type="character" w:customStyle="1" w:styleId="En-tteCar">
    <w:name w:val="En-tête Car"/>
    <w:link w:val="En-tte"/>
    <w:uiPriority w:val="99"/>
    <w:rsid w:val="0076491D"/>
    <w:rPr>
      <w:sz w:val="24"/>
      <w:szCs w:val="24"/>
      <w:lang w:val="fr-FR"/>
    </w:rPr>
  </w:style>
  <w:style w:type="paragraph" w:styleId="Pieddepage">
    <w:name w:val="footer"/>
    <w:basedOn w:val="Normal"/>
    <w:link w:val="PieddepageCar"/>
    <w:uiPriority w:val="99"/>
    <w:unhideWhenUsed/>
    <w:rsid w:val="0076491D"/>
    <w:pPr>
      <w:tabs>
        <w:tab w:val="center" w:pos="4536"/>
        <w:tab w:val="right" w:pos="9072"/>
      </w:tabs>
    </w:pPr>
  </w:style>
  <w:style w:type="character" w:customStyle="1" w:styleId="PieddepageCar">
    <w:name w:val="Pied de page Car"/>
    <w:link w:val="Pieddepage"/>
    <w:uiPriority w:val="99"/>
    <w:rsid w:val="0076491D"/>
    <w:rPr>
      <w:sz w:val="24"/>
      <w:szCs w:val="24"/>
      <w:lang w:val="fr-FR"/>
    </w:rPr>
  </w:style>
  <w:style w:type="paragraph" w:styleId="Textedebulles">
    <w:name w:val="Balloon Text"/>
    <w:basedOn w:val="Normal"/>
    <w:link w:val="TextedebullesCar"/>
    <w:uiPriority w:val="99"/>
    <w:semiHidden/>
    <w:unhideWhenUsed/>
    <w:rsid w:val="0076491D"/>
    <w:rPr>
      <w:rFonts w:ascii="Lucida Grande" w:hAnsi="Lucida Grande" w:cs="Lucida Grande"/>
      <w:sz w:val="18"/>
      <w:szCs w:val="18"/>
    </w:rPr>
  </w:style>
  <w:style w:type="character" w:customStyle="1" w:styleId="TextedebullesCar">
    <w:name w:val="Texte de bulles Car"/>
    <w:link w:val="Textedebulles"/>
    <w:uiPriority w:val="99"/>
    <w:semiHidden/>
    <w:rsid w:val="0076491D"/>
    <w:rPr>
      <w:rFonts w:ascii="Lucida Grande" w:hAnsi="Lucida Grande" w:cs="Lucida Grande"/>
      <w:sz w:val="18"/>
      <w:szCs w:val="18"/>
      <w:lang w:val="fr-FR"/>
    </w:rPr>
  </w:style>
  <w:style w:type="character" w:styleId="Lienhypertexte">
    <w:name w:val="Hyperlink"/>
    <w:basedOn w:val="Policepardfaut"/>
    <w:uiPriority w:val="99"/>
    <w:unhideWhenUsed/>
    <w:rsid w:val="00DE6A6B"/>
    <w:rPr>
      <w:color w:val="0000FF" w:themeColor="hyperlink"/>
      <w:u w:val="single"/>
    </w:rPr>
  </w:style>
  <w:style w:type="table" w:styleId="Grille">
    <w:name w:val="Table Grid"/>
    <w:basedOn w:val="TableauNormal"/>
    <w:uiPriority w:val="59"/>
    <w:rsid w:val="00B86B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EF5064"/>
    <w:pPr>
      <w:ind w:left="720"/>
      <w:contextualSpacing/>
    </w:pPr>
  </w:style>
  <w:style w:type="character" w:styleId="Numrodepage">
    <w:name w:val="page number"/>
    <w:basedOn w:val="Policepardfaut"/>
    <w:uiPriority w:val="99"/>
    <w:semiHidden/>
    <w:unhideWhenUsed/>
    <w:rsid w:val="007C5259"/>
  </w:style>
  <w:style w:type="character" w:styleId="Lienhypertextesuivi">
    <w:name w:val="FollowedHyperlink"/>
    <w:basedOn w:val="Policepardfaut"/>
    <w:uiPriority w:val="99"/>
    <w:semiHidden/>
    <w:unhideWhenUsed/>
    <w:rsid w:val="009365C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963182">
      <w:bodyDiv w:val="1"/>
      <w:marLeft w:val="0"/>
      <w:marRight w:val="0"/>
      <w:marTop w:val="0"/>
      <w:marBottom w:val="0"/>
      <w:divBdr>
        <w:top w:val="none" w:sz="0" w:space="0" w:color="auto"/>
        <w:left w:val="none" w:sz="0" w:space="0" w:color="auto"/>
        <w:bottom w:val="none" w:sz="0" w:space="0" w:color="auto"/>
        <w:right w:val="none" w:sz="0" w:space="0" w:color="auto"/>
      </w:divBdr>
    </w:div>
    <w:div w:id="169176682">
      <w:bodyDiv w:val="1"/>
      <w:marLeft w:val="0"/>
      <w:marRight w:val="0"/>
      <w:marTop w:val="0"/>
      <w:marBottom w:val="0"/>
      <w:divBdr>
        <w:top w:val="none" w:sz="0" w:space="0" w:color="auto"/>
        <w:left w:val="none" w:sz="0" w:space="0" w:color="auto"/>
        <w:bottom w:val="none" w:sz="0" w:space="0" w:color="auto"/>
        <w:right w:val="none" w:sz="0" w:space="0" w:color="auto"/>
      </w:divBdr>
    </w:div>
    <w:div w:id="305476567">
      <w:bodyDiv w:val="1"/>
      <w:marLeft w:val="0"/>
      <w:marRight w:val="0"/>
      <w:marTop w:val="0"/>
      <w:marBottom w:val="0"/>
      <w:divBdr>
        <w:top w:val="none" w:sz="0" w:space="0" w:color="auto"/>
        <w:left w:val="none" w:sz="0" w:space="0" w:color="auto"/>
        <w:bottom w:val="none" w:sz="0" w:space="0" w:color="auto"/>
        <w:right w:val="none" w:sz="0" w:space="0" w:color="auto"/>
      </w:divBdr>
    </w:div>
    <w:div w:id="813913200">
      <w:bodyDiv w:val="1"/>
      <w:marLeft w:val="0"/>
      <w:marRight w:val="0"/>
      <w:marTop w:val="0"/>
      <w:marBottom w:val="0"/>
      <w:divBdr>
        <w:top w:val="none" w:sz="0" w:space="0" w:color="auto"/>
        <w:left w:val="none" w:sz="0" w:space="0" w:color="auto"/>
        <w:bottom w:val="none" w:sz="0" w:space="0" w:color="auto"/>
        <w:right w:val="none" w:sz="0" w:space="0" w:color="auto"/>
      </w:divBdr>
    </w:div>
    <w:div w:id="1231774011">
      <w:bodyDiv w:val="1"/>
      <w:marLeft w:val="0"/>
      <w:marRight w:val="0"/>
      <w:marTop w:val="0"/>
      <w:marBottom w:val="0"/>
      <w:divBdr>
        <w:top w:val="none" w:sz="0" w:space="0" w:color="auto"/>
        <w:left w:val="none" w:sz="0" w:space="0" w:color="auto"/>
        <w:bottom w:val="none" w:sz="0" w:space="0" w:color="auto"/>
        <w:right w:val="none" w:sz="0" w:space="0" w:color="auto"/>
      </w:divBdr>
    </w:div>
    <w:div w:id="1537038861">
      <w:bodyDiv w:val="1"/>
      <w:marLeft w:val="0"/>
      <w:marRight w:val="0"/>
      <w:marTop w:val="0"/>
      <w:marBottom w:val="0"/>
      <w:divBdr>
        <w:top w:val="none" w:sz="0" w:space="0" w:color="auto"/>
        <w:left w:val="none" w:sz="0" w:space="0" w:color="auto"/>
        <w:bottom w:val="none" w:sz="0" w:space="0" w:color="auto"/>
        <w:right w:val="none" w:sz="0" w:space="0" w:color="auto"/>
      </w:divBdr>
    </w:div>
    <w:div w:id="1864509998">
      <w:bodyDiv w:val="1"/>
      <w:marLeft w:val="0"/>
      <w:marRight w:val="0"/>
      <w:marTop w:val="0"/>
      <w:marBottom w:val="0"/>
      <w:divBdr>
        <w:top w:val="none" w:sz="0" w:space="0" w:color="auto"/>
        <w:left w:val="none" w:sz="0" w:space="0" w:color="auto"/>
        <w:bottom w:val="none" w:sz="0" w:space="0" w:color="auto"/>
        <w:right w:val="none" w:sz="0" w:space="0" w:color="auto"/>
      </w:divBdr>
    </w:div>
    <w:div w:id="212075256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footer" Target="footer2.xml"/><Relationship Id="rId21" Type="http://schemas.openxmlformats.org/officeDocument/2006/relationships/fontTable" Target="fontTable.xml"/><Relationship Id="rId22" Type="http://schemas.openxmlformats.org/officeDocument/2006/relationships/theme" Target="theme/theme1.xml"/><Relationship Id="rId10" Type="http://schemas.microsoft.com/office/2007/relationships/hdphoto" Target="media/hdphoto1.wdp"/><Relationship Id="rId11" Type="http://schemas.openxmlformats.org/officeDocument/2006/relationships/image" Target="media/image2.png"/><Relationship Id="rId12" Type="http://schemas.openxmlformats.org/officeDocument/2006/relationships/hyperlink" Target="https://www.lafabriqueculturelle.tv" TargetMode="External"/><Relationship Id="rId13" Type="http://schemas.openxmlformats.org/officeDocument/2006/relationships/image" Target="media/image3.jpg"/><Relationship Id="rId14" Type="http://schemas.openxmlformats.org/officeDocument/2006/relationships/hyperlink" Target="http://www.lafabriqueculturelle.tv" TargetMode="External"/><Relationship Id="rId15" Type="http://schemas.openxmlformats.org/officeDocument/2006/relationships/hyperlink" Target="https://drive.google.com/drive/folders/0B1CB8PdoonFaeVN0bHkzRWpCbTQ" TargetMode="External"/><Relationship Id="rId16" Type="http://schemas.openxmlformats.org/officeDocument/2006/relationships/hyperlink" Target="http://www.lafabriqueculturelle.tv/capsules/9759/isabelle-arsenault-la-beaute-sauvage-de-l-enfance"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 Id="rId2" Type="http://schemas.openxmlformats.org/officeDocument/2006/relationships/image" Target="media/image6.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55DAD3-E921-2A42-861D-80FD694C6C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Pages>
  <Words>983</Words>
  <Characters>5410</Characters>
  <Application>Microsoft Macintosh Word</Application>
  <DocSecurity>0</DocSecurity>
  <Lines>45</Lines>
  <Paragraphs>12</Paragraphs>
  <ScaleCrop>false</ScaleCrop>
  <Company>RÉCIT</Company>
  <LinksUpToDate>false</LinksUpToDate>
  <CharactersWithSpaces>6381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Andrée-Caroline Boucher</dc:creator>
  <cp:lastModifiedBy>Andrée-Caroline Boucher</cp:lastModifiedBy>
  <cp:revision>3</cp:revision>
  <cp:lastPrinted>2017-10-31T14:43:00Z</cp:lastPrinted>
  <dcterms:created xsi:type="dcterms:W3CDTF">2017-11-07T19:21:00Z</dcterms:created>
  <dcterms:modified xsi:type="dcterms:W3CDTF">2017-11-08T15:58:00Z</dcterms:modified>
</cp:coreProperties>
</file>